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877A" w14:textId="77777777" w:rsidR="00806C4E" w:rsidRPr="008B3473" w:rsidRDefault="00806C4E" w:rsidP="00806C4E">
      <w:pPr>
        <w:pStyle w:val="Default"/>
        <w:jc w:val="center"/>
        <w:rPr>
          <w:rFonts w:asciiTheme="minorHAnsi" w:hAnsiTheme="minorHAnsi" w:cstheme="minorHAnsi"/>
          <w:b/>
          <w:bCs/>
          <w:color w:val="auto"/>
          <w:sz w:val="32"/>
          <w:szCs w:val="32"/>
        </w:rPr>
      </w:pPr>
      <w:r w:rsidRPr="008B3473">
        <w:rPr>
          <w:rFonts w:asciiTheme="minorHAnsi" w:hAnsiTheme="minorHAnsi" w:cstheme="minorHAnsi"/>
          <w:b/>
          <w:bCs/>
          <w:color w:val="auto"/>
          <w:sz w:val="32"/>
          <w:szCs w:val="32"/>
        </w:rPr>
        <w:t>Washington Association of Conservation Districts</w:t>
      </w:r>
    </w:p>
    <w:p w14:paraId="79477E2D" w14:textId="77777777" w:rsidR="00806C4E" w:rsidRPr="008B3473" w:rsidRDefault="00806C4E" w:rsidP="00806C4E">
      <w:pPr>
        <w:pStyle w:val="Default"/>
        <w:jc w:val="center"/>
        <w:rPr>
          <w:rFonts w:asciiTheme="minorHAnsi" w:hAnsiTheme="minorHAnsi" w:cstheme="minorHAnsi"/>
          <w:color w:val="auto"/>
        </w:rPr>
      </w:pPr>
      <w:r w:rsidRPr="008B3473">
        <w:rPr>
          <w:rFonts w:asciiTheme="minorHAnsi" w:hAnsiTheme="minorHAnsi" w:cstheme="minorHAnsi"/>
          <w:color w:val="auto"/>
        </w:rPr>
        <w:t>May 19, 2025</w:t>
      </w:r>
    </w:p>
    <w:p w14:paraId="46C0896C" w14:textId="135B6F2E" w:rsidR="00806C4E" w:rsidRPr="008B3473" w:rsidRDefault="00806C4E" w:rsidP="00806C4E">
      <w:pPr>
        <w:jc w:val="center"/>
        <w:rPr>
          <w:rFonts w:cstheme="minorHAnsi"/>
          <w:sz w:val="24"/>
          <w:szCs w:val="24"/>
        </w:rPr>
      </w:pPr>
      <w:r w:rsidRPr="008B3473">
        <w:rPr>
          <w:rFonts w:cstheme="minorHAnsi"/>
          <w:sz w:val="24"/>
          <w:szCs w:val="24"/>
        </w:rPr>
        <w:t>Summary of Motions</w:t>
      </w:r>
    </w:p>
    <w:p w14:paraId="02993FEA" w14:textId="77777777" w:rsidR="00806C4E" w:rsidRPr="008B3473" w:rsidRDefault="00806C4E" w:rsidP="00B57EF9">
      <w:pPr>
        <w:pStyle w:val="Default"/>
        <w:jc w:val="center"/>
        <w:rPr>
          <w:rFonts w:asciiTheme="minorHAnsi" w:hAnsiTheme="minorHAnsi" w:cstheme="minorHAnsi"/>
          <w:b/>
          <w:bCs/>
          <w:color w:val="auto"/>
          <w:sz w:val="32"/>
          <w:szCs w:val="32"/>
        </w:rPr>
      </w:pPr>
    </w:p>
    <w:p w14:paraId="6081EAF5" w14:textId="6826B279" w:rsidR="00806C4E" w:rsidRPr="008B3473" w:rsidRDefault="00806C4E" w:rsidP="00806C4E">
      <w:pPr>
        <w:pStyle w:val="Default"/>
        <w:rPr>
          <w:rFonts w:asciiTheme="minorHAnsi" w:hAnsiTheme="minorHAnsi" w:cstheme="minorHAnsi"/>
          <w:bCs/>
          <w:color w:val="auto"/>
        </w:rPr>
      </w:pPr>
      <w:r w:rsidRPr="008B3473">
        <w:rPr>
          <w:rFonts w:asciiTheme="minorHAnsi" w:hAnsiTheme="minorHAnsi" w:cstheme="minorHAnsi"/>
          <w:b/>
          <w:bCs/>
          <w:color w:val="auto"/>
        </w:rPr>
        <w:t xml:space="preserve">Motion: </w:t>
      </w:r>
      <w:r w:rsidR="00EC2574" w:rsidRPr="008B3473">
        <w:rPr>
          <w:rFonts w:asciiTheme="minorHAnsi" w:hAnsiTheme="minorHAnsi" w:cstheme="minorHAnsi"/>
          <w:color w:val="auto"/>
        </w:rPr>
        <w:t xml:space="preserve">Doug Rushton </w:t>
      </w:r>
      <w:r w:rsidR="00EC2574" w:rsidRPr="008B3473">
        <w:rPr>
          <w:rFonts w:asciiTheme="minorHAnsi" w:hAnsiTheme="minorHAnsi" w:cstheme="minorHAnsi"/>
          <w:bCs/>
          <w:color w:val="auto"/>
        </w:rPr>
        <w:t>moved to approve the agenda as presented, with the addition of the New Checking Account Proposal agenda item under the Treasurer’s Report. Second by Jeff Schibel. Motion carried.</w:t>
      </w:r>
    </w:p>
    <w:p w14:paraId="641323DD" w14:textId="77777777" w:rsidR="00407903" w:rsidRPr="008B3473" w:rsidRDefault="00407903" w:rsidP="00806C4E">
      <w:pPr>
        <w:pStyle w:val="Default"/>
        <w:rPr>
          <w:rFonts w:asciiTheme="minorHAnsi" w:hAnsiTheme="minorHAnsi" w:cstheme="minorHAnsi"/>
          <w:bCs/>
          <w:color w:val="auto"/>
        </w:rPr>
      </w:pPr>
    </w:p>
    <w:p w14:paraId="21C50A05" w14:textId="3502E114" w:rsidR="00407903" w:rsidRPr="008B3473" w:rsidRDefault="00407903" w:rsidP="00806C4E">
      <w:pPr>
        <w:pStyle w:val="Default"/>
        <w:rPr>
          <w:rFonts w:asciiTheme="minorHAnsi" w:hAnsiTheme="minorHAnsi"/>
        </w:rPr>
      </w:pPr>
      <w:r w:rsidRPr="008B3473">
        <w:rPr>
          <w:rFonts w:asciiTheme="minorHAnsi" w:hAnsiTheme="minorHAnsi" w:cstheme="minorHAnsi"/>
          <w:b/>
          <w:color w:val="auto"/>
        </w:rPr>
        <w:t xml:space="preserve">Motion: </w:t>
      </w:r>
      <w:r w:rsidRPr="008B3473">
        <w:rPr>
          <w:rFonts w:asciiTheme="minorHAnsi" w:hAnsiTheme="minorHAnsi"/>
        </w:rPr>
        <w:t>Mark Craven moved adoption of the April meeting minutes. Second by Alan Chapman. Motion carried.</w:t>
      </w:r>
    </w:p>
    <w:p w14:paraId="6C921298" w14:textId="77777777" w:rsidR="00A373EB" w:rsidRPr="008B3473" w:rsidRDefault="00A373EB" w:rsidP="00806C4E">
      <w:pPr>
        <w:pStyle w:val="Default"/>
        <w:rPr>
          <w:rFonts w:asciiTheme="minorHAnsi" w:hAnsiTheme="minorHAnsi"/>
        </w:rPr>
      </w:pPr>
    </w:p>
    <w:p w14:paraId="4AD70B99" w14:textId="33391F84" w:rsidR="00A373EB" w:rsidRPr="008B3473" w:rsidRDefault="00A373EB" w:rsidP="00806C4E">
      <w:pPr>
        <w:pStyle w:val="Default"/>
        <w:rPr>
          <w:rFonts w:asciiTheme="minorHAnsi" w:hAnsiTheme="minorHAnsi"/>
        </w:rPr>
      </w:pPr>
      <w:r w:rsidRPr="008B3473">
        <w:rPr>
          <w:rFonts w:asciiTheme="minorHAnsi" w:hAnsiTheme="minorHAnsi"/>
          <w:b/>
          <w:bCs/>
        </w:rPr>
        <w:t xml:space="preserve">Motion: </w:t>
      </w:r>
      <w:r w:rsidRPr="008B3473">
        <w:rPr>
          <w:rFonts w:asciiTheme="minorHAnsi" w:hAnsiTheme="minorHAnsi"/>
        </w:rPr>
        <w:t>Jeff Schibel moved to approve the March and April Financial Reports. Second by Barbara Bailey. Motion carried.</w:t>
      </w:r>
    </w:p>
    <w:p w14:paraId="07C352FC" w14:textId="77777777" w:rsidR="00711F38" w:rsidRPr="008B3473" w:rsidRDefault="00711F38" w:rsidP="00806C4E">
      <w:pPr>
        <w:pStyle w:val="Default"/>
        <w:rPr>
          <w:rFonts w:asciiTheme="minorHAnsi" w:hAnsiTheme="minorHAnsi"/>
        </w:rPr>
      </w:pPr>
    </w:p>
    <w:p w14:paraId="721DC9EE" w14:textId="554EAD11" w:rsidR="00711F38" w:rsidRPr="008B3473" w:rsidRDefault="00711F38" w:rsidP="00806C4E">
      <w:pPr>
        <w:pStyle w:val="Default"/>
        <w:rPr>
          <w:rFonts w:asciiTheme="minorHAnsi" w:hAnsiTheme="minorHAnsi"/>
        </w:rPr>
      </w:pPr>
      <w:r w:rsidRPr="008B3473">
        <w:rPr>
          <w:rFonts w:asciiTheme="minorHAnsi" w:hAnsiTheme="minorHAnsi"/>
          <w:b/>
          <w:bCs/>
        </w:rPr>
        <w:t xml:space="preserve">Motion: </w:t>
      </w:r>
      <w:r w:rsidRPr="008B3473">
        <w:rPr>
          <w:rFonts w:asciiTheme="minorHAnsi" w:hAnsiTheme="minorHAnsi"/>
        </w:rPr>
        <w:t xml:space="preserve">Doug Rushton moved to approve the $50,000 </w:t>
      </w:r>
      <w:proofErr w:type="gramStart"/>
      <w:r w:rsidRPr="008B3473">
        <w:rPr>
          <w:rFonts w:asciiTheme="minorHAnsi" w:hAnsiTheme="minorHAnsi"/>
        </w:rPr>
        <w:t>funds transfer</w:t>
      </w:r>
      <w:proofErr w:type="gramEnd"/>
      <w:r w:rsidRPr="008B3473">
        <w:rPr>
          <w:rFonts w:asciiTheme="minorHAnsi" w:hAnsiTheme="minorHAnsi"/>
        </w:rPr>
        <w:t xml:space="preserve"> request as presented. Second by Mike Mumford. Motion carried.</w:t>
      </w:r>
    </w:p>
    <w:p w14:paraId="6769FB82" w14:textId="77777777" w:rsidR="004A5172" w:rsidRPr="008B3473" w:rsidRDefault="004A5172" w:rsidP="00806C4E">
      <w:pPr>
        <w:pStyle w:val="Default"/>
        <w:rPr>
          <w:rFonts w:asciiTheme="minorHAnsi" w:hAnsiTheme="minorHAnsi"/>
        </w:rPr>
      </w:pPr>
    </w:p>
    <w:p w14:paraId="7B300C78" w14:textId="1D42BCCA" w:rsidR="004A5172" w:rsidRPr="008B3473" w:rsidRDefault="004A5172" w:rsidP="00806C4E">
      <w:pPr>
        <w:pStyle w:val="Default"/>
        <w:rPr>
          <w:rFonts w:asciiTheme="minorHAnsi" w:hAnsiTheme="minorHAnsi"/>
        </w:rPr>
      </w:pPr>
      <w:r w:rsidRPr="008B3473">
        <w:rPr>
          <w:rFonts w:asciiTheme="minorHAnsi" w:hAnsiTheme="minorHAnsi"/>
          <w:b/>
          <w:bCs/>
        </w:rPr>
        <w:t xml:space="preserve">Motion: </w:t>
      </w:r>
      <w:r w:rsidRPr="008B3473">
        <w:rPr>
          <w:rFonts w:asciiTheme="minorHAnsi" w:hAnsiTheme="minorHAnsi"/>
        </w:rPr>
        <w:t xml:space="preserve">Chevelle Yeckel moved to adopt the Sustainable Funding Committee and Livestock Committee policies as presented. Second by Heather Smith. Motion carried with </w:t>
      </w:r>
      <w:proofErr w:type="gramStart"/>
      <w:r w:rsidRPr="008B3473">
        <w:rPr>
          <w:rFonts w:asciiTheme="minorHAnsi" w:hAnsiTheme="minorHAnsi"/>
        </w:rPr>
        <w:t>an</w:t>
      </w:r>
      <w:proofErr w:type="gramEnd"/>
      <w:r w:rsidRPr="008B3473">
        <w:rPr>
          <w:rFonts w:asciiTheme="minorHAnsi" w:hAnsiTheme="minorHAnsi"/>
        </w:rPr>
        <w:t xml:space="preserve"> abstention from Doug Rushton.</w:t>
      </w:r>
    </w:p>
    <w:p w14:paraId="07BA0366" w14:textId="77777777" w:rsidR="00AB67DB" w:rsidRPr="008B3473" w:rsidRDefault="00AB67DB" w:rsidP="00806C4E">
      <w:pPr>
        <w:pStyle w:val="Default"/>
        <w:rPr>
          <w:rFonts w:asciiTheme="minorHAnsi" w:hAnsiTheme="minorHAnsi"/>
        </w:rPr>
      </w:pPr>
    </w:p>
    <w:p w14:paraId="1F10218C" w14:textId="3ADC9012" w:rsidR="00EC2574" w:rsidRPr="008B3473" w:rsidRDefault="00AB67DB" w:rsidP="00806C4E">
      <w:pPr>
        <w:pStyle w:val="Default"/>
        <w:rPr>
          <w:rFonts w:asciiTheme="minorHAnsi" w:hAnsiTheme="minorHAnsi" w:cstheme="minorHAnsi"/>
          <w:color w:val="auto"/>
        </w:rPr>
      </w:pPr>
      <w:r w:rsidRPr="008B3473">
        <w:rPr>
          <w:rFonts w:asciiTheme="minorHAnsi" w:hAnsiTheme="minorHAnsi"/>
          <w:b/>
          <w:bCs/>
        </w:rPr>
        <w:t xml:space="preserve">Motion: </w:t>
      </w:r>
      <w:r w:rsidRPr="008B3473">
        <w:rPr>
          <w:rFonts w:asciiTheme="minorHAnsi" w:hAnsiTheme="minorHAnsi"/>
        </w:rPr>
        <w:t>Doug Rushton moved to create a deputy director position and promote Heather Wendt to that role, effective immediately. Second by Chevelle Yeckel Motion carried.</w:t>
      </w:r>
    </w:p>
    <w:p w14:paraId="42EB2043" w14:textId="77777777" w:rsidR="00806C4E" w:rsidRPr="008B3473" w:rsidRDefault="00806C4E" w:rsidP="00B57EF9">
      <w:pPr>
        <w:pStyle w:val="Default"/>
        <w:jc w:val="center"/>
        <w:rPr>
          <w:rFonts w:asciiTheme="minorHAnsi" w:hAnsiTheme="minorHAnsi" w:cstheme="minorHAnsi"/>
          <w:b/>
          <w:bCs/>
          <w:color w:val="auto"/>
          <w:sz w:val="32"/>
          <w:szCs w:val="32"/>
        </w:rPr>
      </w:pPr>
    </w:p>
    <w:p w14:paraId="1DA4CB51" w14:textId="4C35B199" w:rsidR="00B57EF9" w:rsidRPr="008B3473" w:rsidRDefault="00B57EF9" w:rsidP="00B57EF9">
      <w:pPr>
        <w:pStyle w:val="Default"/>
        <w:jc w:val="center"/>
        <w:rPr>
          <w:rFonts w:asciiTheme="minorHAnsi" w:hAnsiTheme="minorHAnsi" w:cstheme="minorHAnsi"/>
          <w:b/>
          <w:bCs/>
          <w:color w:val="auto"/>
          <w:sz w:val="32"/>
          <w:szCs w:val="32"/>
        </w:rPr>
      </w:pPr>
      <w:r w:rsidRPr="008B3473">
        <w:rPr>
          <w:rFonts w:asciiTheme="minorHAnsi" w:hAnsiTheme="minorHAnsi" w:cstheme="minorHAnsi"/>
          <w:b/>
          <w:bCs/>
          <w:color w:val="auto"/>
          <w:sz w:val="32"/>
          <w:szCs w:val="32"/>
        </w:rPr>
        <w:t>Washington Association of Conservation Districts</w:t>
      </w:r>
    </w:p>
    <w:p w14:paraId="561894C7" w14:textId="77777777" w:rsidR="00B57EF9" w:rsidRPr="008B3473" w:rsidRDefault="00B57EF9" w:rsidP="00B57EF9">
      <w:pPr>
        <w:pStyle w:val="Default"/>
        <w:jc w:val="center"/>
        <w:rPr>
          <w:rFonts w:asciiTheme="minorHAnsi" w:hAnsiTheme="minorHAnsi" w:cstheme="minorHAnsi"/>
          <w:color w:val="auto"/>
        </w:rPr>
      </w:pPr>
      <w:r w:rsidRPr="008B3473">
        <w:rPr>
          <w:rFonts w:asciiTheme="minorHAnsi" w:hAnsiTheme="minorHAnsi" w:cstheme="minorHAnsi"/>
          <w:color w:val="auto"/>
        </w:rPr>
        <w:t>Remote Connection through Zoom</w:t>
      </w:r>
    </w:p>
    <w:p w14:paraId="08107289" w14:textId="6501B443" w:rsidR="00B57EF9" w:rsidRPr="008B3473" w:rsidRDefault="00B57EF9" w:rsidP="00B57EF9">
      <w:pPr>
        <w:pStyle w:val="Default"/>
        <w:jc w:val="center"/>
        <w:rPr>
          <w:rFonts w:asciiTheme="minorHAnsi" w:hAnsiTheme="minorHAnsi" w:cstheme="minorHAnsi"/>
          <w:color w:val="auto"/>
        </w:rPr>
      </w:pPr>
      <w:r w:rsidRPr="008B3473">
        <w:rPr>
          <w:rFonts w:asciiTheme="minorHAnsi" w:hAnsiTheme="minorHAnsi" w:cstheme="minorHAnsi"/>
          <w:color w:val="auto"/>
        </w:rPr>
        <w:t>May 19, 2025</w:t>
      </w:r>
    </w:p>
    <w:p w14:paraId="7A0695E2" w14:textId="77777777" w:rsidR="00B57EF9" w:rsidRPr="008B3473" w:rsidRDefault="00B57EF9" w:rsidP="00B57EF9">
      <w:pPr>
        <w:jc w:val="center"/>
        <w:rPr>
          <w:rFonts w:cstheme="minorHAnsi"/>
          <w:sz w:val="24"/>
          <w:szCs w:val="24"/>
        </w:rPr>
      </w:pPr>
      <w:r w:rsidRPr="008B3473">
        <w:rPr>
          <w:rFonts w:cstheme="minorHAnsi"/>
          <w:sz w:val="24"/>
          <w:szCs w:val="24"/>
        </w:rPr>
        <w:t xml:space="preserve">Board Meeting Minutes </w:t>
      </w:r>
    </w:p>
    <w:p w14:paraId="69B0EE11" w14:textId="77777777" w:rsidR="00B57EF9" w:rsidRPr="008B3473" w:rsidRDefault="00B57EF9" w:rsidP="00B57EF9">
      <w:pPr>
        <w:pStyle w:val="Default"/>
        <w:jc w:val="center"/>
        <w:rPr>
          <w:rFonts w:asciiTheme="minorHAnsi" w:hAnsiTheme="minorHAnsi" w:cstheme="minorHAnsi"/>
          <w:b/>
          <w:bCs/>
          <w:color w:val="auto"/>
        </w:rPr>
      </w:pPr>
    </w:p>
    <w:p w14:paraId="43AA02D4" w14:textId="77777777" w:rsidR="00B57EF9" w:rsidRPr="008B3473" w:rsidRDefault="00B57EF9" w:rsidP="00B57EF9">
      <w:pPr>
        <w:pStyle w:val="Default"/>
        <w:jc w:val="center"/>
        <w:rPr>
          <w:rFonts w:asciiTheme="minorHAnsi" w:hAnsiTheme="minorHAnsi" w:cstheme="minorHAnsi"/>
          <w:color w:val="auto"/>
          <w:u w:val="single"/>
        </w:rPr>
      </w:pPr>
      <w:proofErr w:type="gramStart"/>
      <w:r w:rsidRPr="008B3473">
        <w:rPr>
          <w:rFonts w:asciiTheme="minorHAnsi" w:hAnsiTheme="minorHAnsi" w:cstheme="minorHAnsi"/>
          <w:color w:val="auto"/>
          <w:u w:val="single"/>
        </w:rPr>
        <w:t>Members</w:t>
      </w:r>
      <w:proofErr w:type="gramEnd"/>
      <w:r w:rsidRPr="008B3473">
        <w:rPr>
          <w:rFonts w:asciiTheme="minorHAnsi" w:hAnsiTheme="minorHAnsi" w:cstheme="minorHAnsi"/>
          <w:color w:val="auto"/>
          <w:u w:val="single"/>
        </w:rPr>
        <w:t xml:space="preserve"> Present </w:t>
      </w:r>
    </w:p>
    <w:p w14:paraId="6C3B5422"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Amy McKay, President (Whitman CD)</w:t>
      </w:r>
    </w:p>
    <w:p w14:paraId="3B178361"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Jeff Schibel, Vice President (Lincoln County CD)</w:t>
      </w:r>
    </w:p>
    <w:p w14:paraId="1017F0CA"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Barbara Bailey, Secretary (Underwood CD)</w:t>
      </w:r>
    </w:p>
    <w:p w14:paraId="017D32FA"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Mark Craven, Treasurer (Snohomish CD)</w:t>
      </w:r>
    </w:p>
    <w:p w14:paraId="3B196023"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Doug Rushton, National Director (Thurston CD)</w:t>
      </w:r>
    </w:p>
    <w:p w14:paraId="36D56319" w14:textId="03E4C5FA"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Mike Mumford, Past President (Pend Oreille CD)</w:t>
      </w:r>
    </w:p>
    <w:p w14:paraId="5789E4D9"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Alan Chapman, Northwest Area Director (Whatcom CD)</w:t>
      </w:r>
    </w:p>
    <w:p w14:paraId="5CFC8D55"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Heather Smith, Southwest Area Director (Grays Harbor CD)</w:t>
      </w:r>
    </w:p>
    <w:p w14:paraId="5FC6EA51"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Bruce McDonald, Southwest Area Director (Lewis CD)</w:t>
      </w:r>
    </w:p>
    <w:p w14:paraId="6D18099A"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John Preston, North Central Area Director (Columbia Basin CD)</w:t>
      </w:r>
    </w:p>
    <w:p w14:paraId="5D8EC4ED" w14:textId="09254B3E"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John McLean, North Central Area Director (Foster Creek CD)</w:t>
      </w:r>
    </w:p>
    <w:p w14:paraId="4E355387"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Cindy Reed, South Central Area Director (North Yakima CD)</w:t>
      </w:r>
    </w:p>
    <w:p w14:paraId="6ED2422C"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lastRenderedPageBreak/>
        <w:t>John W. Floyd, Northeast Area Director (Pend Oreille CD)</w:t>
      </w:r>
    </w:p>
    <w:p w14:paraId="134193EA"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Mary Collins, Southeast Area Director (Palouse CD)</w:t>
      </w:r>
    </w:p>
    <w:p w14:paraId="55D42A49"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Chevelle Yeckel, Washington Association of District Employees</w:t>
      </w:r>
    </w:p>
    <w:p w14:paraId="476707CA" w14:textId="77777777" w:rsidR="00B57EF9" w:rsidRPr="008B3473" w:rsidRDefault="00B57EF9" w:rsidP="00B57EF9">
      <w:pPr>
        <w:pStyle w:val="Default"/>
        <w:rPr>
          <w:rFonts w:asciiTheme="minorHAnsi" w:hAnsiTheme="minorHAnsi" w:cstheme="minorHAnsi"/>
          <w:color w:val="auto"/>
        </w:rPr>
      </w:pPr>
    </w:p>
    <w:p w14:paraId="56A29EFB" w14:textId="77777777" w:rsidR="00B57EF9" w:rsidRPr="008B3473" w:rsidRDefault="00B57EF9" w:rsidP="00B57EF9">
      <w:pPr>
        <w:pStyle w:val="Default"/>
        <w:jc w:val="center"/>
        <w:rPr>
          <w:rFonts w:asciiTheme="minorHAnsi" w:hAnsiTheme="minorHAnsi" w:cstheme="minorHAnsi"/>
          <w:color w:val="auto"/>
          <w:u w:val="single"/>
        </w:rPr>
      </w:pPr>
      <w:r w:rsidRPr="008B3473">
        <w:rPr>
          <w:rFonts w:asciiTheme="minorHAnsi" w:hAnsiTheme="minorHAnsi" w:cstheme="minorHAnsi"/>
          <w:color w:val="auto"/>
          <w:u w:val="single"/>
        </w:rPr>
        <w:t>Others Present</w:t>
      </w:r>
    </w:p>
    <w:p w14:paraId="37B9F1C7" w14:textId="77777777" w:rsidR="00B57EF9" w:rsidRPr="008B3473" w:rsidRDefault="00B57EF9" w:rsidP="00B57EF9">
      <w:pPr>
        <w:pStyle w:val="Default"/>
        <w:ind w:left="1440"/>
        <w:rPr>
          <w:rFonts w:asciiTheme="minorHAnsi" w:hAnsiTheme="minorHAnsi" w:cstheme="minorHAnsi"/>
          <w:color w:val="auto"/>
        </w:rPr>
      </w:pPr>
      <w:r w:rsidRPr="008B3473">
        <w:rPr>
          <w:rFonts w:asciiTheme="minorHAnsi" w:hAnsiTheme="minorHAnsi" w:cstheme="minorHAnsi"/>
          <w:color w:val="auto"/>
        </w:rPr>
        <w:t>Tom Salzer, WACD Executive Director</w:t>
      </w:r>
    </w:p>
    <w:p w14:paraId="737D3D07" w14:textId="77777777" w:rsidR="00B57EF9" w:rsidRPr="008B3473" w:rsidRDefault="00B57EF9" w:rsidP="00B57EF9">
      <w:pPr>
        <w:ind w:left="720" w:firstLine="720"/>
        <w:rPr>
          <w:rFonts w:cstheme="minorHAnsi"/>
          <w:sz w:val="24"/>
          <w:szCs w:val="24"/>
        </w:rPr>
      </w:pPr>
      <w:r w:rsidRPr="008B3473">
        <w:rPr>
          <w:rFonts w:cstheme="minorHAnsi"/>
          <w:sz w:val="24"/>
          <w:szCs w:val="24"/>
        </w:rPr>
        <w:t>Heather Wendt, WACD Director of Development &amp; Engagement</w:t>
      </w:r>
    </w:p>
    <w:p w14:paraId="269B184D" w14:textId="77777777" w:rsidR="00B57EF9" w:rsidRPr="008B3473" w:rsidRDefault="00B57EF9" w:rsidP="00B57EF9">
      <w:pPr>
        <w:ind w:left="720" w:firstLine="720"/>
        <w:rPr>
          <w:rFonts w:cstheme="minorHAnsi"/>
          <w:sz w:val="24"/>
          <w:szCs w:val="24"/>
        </w:rPr>
      </w:pPr>
      <w:r w:rsidRPr="008B3473">
        <w:rPr>
          <w:rFonts w:cstheme="minorHAnsi"/>
          <w:sz w:val="24"/>
          <w:szCs w:val="24"/>
        </w:rPr>
        <w:t>Jim Brown, WACD Director of Nursery Operations</w:t>
      </w:r>
    </w:p>
    <w:p w14:paraId="27000509" w14:textId="77777777" w:rsidR="00B57EF9" w:rsidRPr="008B3473" w:rsidRDefault="00B57EF9" w:rsidP="00B57EF9">
      <w:pPr>
        <w:rPr>
          <w:rFonts w:cstheme="minorHAnsi"/>
          <w:sz w:val="24"/>
          <w:szCs w:val="24"/>
        </w:rPr>
      </w:pPr>
      <w:r w:rsidRPr="008B3473">
        <w:rPr>
          <w:rFonts w:cstheme="minorHAnsi"/>
          <w:sz w:val="24"/>
          <w:szCs w:val="24"/>
        </w:rPr>
        <w:tab/>
      </w:r>
      <w:r w:rsidRPr="008B3473">
        <w:rPr>
          <w:rFonts w:cstheme="minorHAnsi"/>
          <w:sz w:val="24"/>
          <w:szCs w:val="24"/>
        </w:rPr>
        <w:tab/>
        <w:t>Ryan Baye, WACD Director of Legislative &amp; Membership Services</w:t>
      </w:r>
    </w:p>
    <w:p w14:paraId="46CDF38D" w14:textId="77777777" w:rsidR="00B57EF9" w:rsidRPr="008B3473" w:rsidRDefault="00B57EF9" w:rsidP="00B57EF9">
      <w:pPr>
        <w:rPr>
          <w:rFonts w:cstheme="minorHAnsi"/>
          <w:sz w:val="24"/>
          <w:szCs w:val="24"/>
        </w:rPr>
      </w:pPr>
      <w:r w:rsidRPr="008B3473">
        <w:rPr>
          <w:rFonts w:cstheme="minorHAnsi"/>
          <w:sz w:val="24"/>
          <w:szCs w:val="24"/>
        </w:rPr>
        <w:tab/>
      </w:r>
      <w:r w:rsidRPr="008B3473">
        <w:rPr>
          <w:rFonts w:cstheme="minorHAnsi"/>
          <w:sz w:val="24"/>
          <w:szCs w:val="24"/>
        </w:rPr>
        <w:tab/>
        <w:t>Kris Neely, Spokane CD Associate Supervisor</w:t>
      </w:r>
    </w:p>
    <w:p w14:paraId="6605346C" w14:textId="77777777" w:rsidR="00B57EF9" w:rsidRPr="008B3473" w:rsidRDefault="00B57EF9" w:rsidP="00B57EF9">
      <w:pPr>
        <w:rPr>
          <w:rFonts w:cstheme="minorHAnsi"/>
          <w:sz w:val="24"/>
          <w:szCs w:val="24"/>
        </w:rPr>
      </w:pPr>
      <w:r w:rsidRPr="008B3473">
        <w:rPr>
          <w:rFonts w:cstheme="minorHAnsi"/>
          <w:sz w:val="24"/>
          <w:szCs w:val="24"/>
        </w:rPr>
        <w:tab/>
      </w:r>
      <w:r w:rsidRPr="008B3473">
        <w:rPr>
          <w:rFonts w:cstheme="minorHAnsi"/>
          <w:sz w:val="24"/>
          <w:szCs w:val="24"/>
        </w:rPr>
        <w:tab/>
        <w:t>Roylene Comes at Night, USDA-NRCS WA State Conservationist</w:t>
      </w:r>
    </w:p>
    <w:p w14:paraId="2B0C0E41" w14:textId="6F5FADB3" w:rsidR="00B57EF9" w:rsidRPr="008B3473" w:rsidRDefault="00B57EF9" w:rsidP="00B57EF9">
      <w:pPr>
        <w:rPr>
          <w:rFonts w:cstheme="minorHAnsi"/>
          <w:sz w:val="24"/>
          <w:szCs w:val="24"/>
        </w:rPr>
      </w:pPr>
      <w:r w:rsidRPr="008B3473">
        <w:rPr>
          <w:rFonts w:cstheme="minorHAnsi"/>
          <w:sz w:val="24"/>
          <w:szCs w:val="24"/>
        </w:rPr>
        <w:tab/>
      </w:r>
      <w:r w:rsidRPr="008B3473">
        <w:rPr>
          <w:rFonts w:cstheme="minorHAnsi"/>
          <w:sz w:val="24"/>
          <w:szCs w:val="24"/>
        </w:rPr>
        <w:tab/>
        <w:t>James Thompson, WSCC Executive Director</w:t>
      </w:r>
    </w:p>
    <w:p w14:paraId="05789612" w14:textId="73DD0726" w:rsidR="00B57EF9" w:rsidRPr="008B3473" w:rsidRDefault="00B57EF9" w:rsidP="00B57EF9">
      <w:pPr>
        <w:rPr>
          <w:rFonts w:cstheme="minorHAnsi"/>
          <w:sz w:val="24"/>
          <w:szCs w:val="24"/>
        </w:rPr>
      </w:pPr>
      <w:r w:rsidRPr="008B3473">
        <w:rPr>
          <w:rFonts w:cstheme="minorHAnsi"/>
          <w:sz w:val="24"/>
          <w:szCs w:val="24"/>
        </w:rPr>
        <w:tab/>
      </w:r>
      <w:r w:rsidRPr="008B3473">
        <w:rPr>
          <w:rFonts w:cstheme="minorHAnsi"/>
          <w:sz w:val="24"/>
          <w:szCs w:val="24"/>
        </w:rPr>
        <w:tab/>
        <w:t>Nikki Atkins, Lewis CD District Manager</w:t>
      </w:r>
    </w:p>
    <w:p w14:paraId="1521DCB0" w14:textId="28397062" w:rsidR="00B57EF9" w:rsidRPr="008B3473" w:rsidRDefault="00B57EF9" w:rsidP="00B57EF9">
      <w:pPr>
        <w:rPr>
          <w:rFonts w:cstheme="minorHAnsi"/>
          <w:sz w:val="24"/>
          <w:szCs w:val="24"/>
        </w:rPr>
      </w:pPr>
      <w:r w:rsidRPr="008B3473">
        <w:rPr>
          <w:rFonts w:cstheme="minorHAnsi"/>
          <w:sz w:val="24"/>
          <w:szCs w:val="24"/>
        </w:rPr>
        <w:tab/>
      </w:r>
      <w:r w:rsidRPr="008B3473">
        <w:rPr>
          <w:rFonts w:cstheme="minorHAnsi"/>
          <w:sz w:val="24"/>
          <w:szCs w:val="24"/>
        </w:rPr>
        <w:tab/>
        <w:t>Sarah Moorehead, Thurston CD Executive Director</w:t>
      </w:r>
    </w:p>
    <w:p w14:paraId="15774A29" w14:textId="601D242F" w:rsidR="00B57EF9" w:rsidRPr="008B3473" w:rsidRDefault="00B57EF9" w:rsidP="00B57EF9">
      <w:pPr>
        <w:rPr>
          <w:rFonts w:cstheme="minorHAnsi"/>
          <w:sz w:val="24"/>
          <w:szCs w:val="24"/>
        </w:rPr>
      </w:pPr>
      <w:r w:rsidRPr="008B3473">
        <w:rPr>
          <w:rFonts w:cstheme="minorHAnsi"/>
          <w:sz w:val="24"/>
          <w:szCs w:val="24"/>
        </w:rPr>
        <w:tab/>
      </w:r>
      <w:r w:rsidRPr="008B3473">
        <w:rPr>
          <w:rFonts w:cstheme="minorHAnsi"/>
          <w:sz w:val="24"/>
          <w:szCs w:val="24"/>
        </w:rPr>
        <w:tab/>
        <w:t>Zorah Oppenheimer, Clark CD Executive Director</w:t>
      </w:r>
    </w:p>
    <w:p w14:paraId="40AAA1A6" w14:textId="77777777" w:rsidR="00B57EF9" w:rsidRPr="008B3473" w:rsidRDefault="00B57EF9" w:rsidP="00B57EF9">
      <w:pPr>
        <w:rPr>
          <w:rFonts w:cstheme="minorHAnsi"/>
          <w:sz w:val="24"/>
          <w:szCs w:val="24"/>
        </w:rPr>
      </w:pPr>
    </w:p>
    <w:p w14:paraId="6D021197" w14:textId="498E0A00" w:rsidR="00B57EF9" w:rsidRPr="008B3473" w:rsidRDefault="00B57EF9" w:rsidP="00B57EF9">
      <w:pPr>
        <w:rPr>
          <w:rFonts w:cstheme="minorHAnsi"/>
          <w:sz w:val="24"/>
          <w:szCs w:val="24"/>
        </w:rPr>
      </w:pPr>
      <w:r w:rsidRPr="008B3473">
        <w:rPr>
          <w:rFonts w:cstheme="minorHAnsi"/>
          <w:sz w:val="24"/>
          <w:szCs w:val="24"/>
        </w:rPr>
        <w:t xml:space="preserve">President McKay called the meeting to order at 6:00. </w:t>
      </w:r>
      <w:r w:rsidR="00806C4E" w:rsidRPr="008B3473">
        <w:rPr>
          <w:rFonts w:cstheme="minorHAnsi"/>
          <w:sz w:val="24"/>
          <w:szCs w:val="24"/>
        </w:rPr>
        <w:t xml:space="preserve">Ryan Baye took a roll call </w:t>
      </w:r>
      <w:proofErr w:type="gramStart"/>
      <w:r w:rsidR="00806C4E" w:rsidRPr="008B3473">
        <w:rPr>
          <w:rFonts w:cstheme="minorHAnsi"/>
          <w:sz w:val="24"/>
          <w:szCs w:val="24"/>
        </w:rPr>
        <w:t>of</w:t>
      </w:r>
      <w:proofErr w:type="gramEnd"/>
      <w:r w:rsidR="00806C4E" w:rsidRPr="008B3473">
        <w:rPr>
          <w:rFonts w:cstheme="minorHAnsi"/>
          <w:sz w:val="24"/>
          <w:szCs w:val="24"/>
        </w:rPr>
        <w:t xml:space="preserve"> the officers and directors present to confirm a quorum. Amy McKay asked for a</w:t>
      </w:r>
      <w:r w:rsidR="00EC2574" w:rsidRPr="008B3473">
        <w:rPr>
          <w:rFonts w:cstheme="minorHAnsi"/>
          <w:sz w:val="24"/>
          <w:szCs w:val="24"/>
        </w:rPr>
        <w:t xml:space="preserve">n additional item on the agenda, a proposal for a new checking account. </w:t>
      </w:r>
      <w:r w:rsidR="00EC2574" w:rsidRPr="008B3473">
        <w:rPr>
          <w:rFonts w:cstheme="minorHAnsi"/>
          <w:sz w:val="24"/>
          <w:szCs w:val="24"/>
          <w:u w:val="single"/>
        </w:rPr>
        <w:t xml:space="preserve">Doug Rushton </w:t>
      </w:r>
      <w:r w:rsidR="00EC2574" w:rsidRPr="008B3473">
        <w:rPr>
          <w:bCs/>
          <w:snapToGrid w:val="0"/>
          <w:sz w:val="24"/>
          <w:szCs w:val="24"/>
          <w:u w:val="single"/>
        </w:rPr>
        <w:t xml:space="preserve">moved to approve the agenda as presented, with the addition of the New Checking Account Proposal agenda item under the Treasurer’s Report. Second by Jeff Schibel. Motion carried. </w:t>
      </w:r>
    </w:p>
    <w:p w14:paraId="638C8611" w14:textId="77777777" w:rsidR="00851C2A" w:rsidRPr="008B3473" w:rsidRDefault="00851C2A">
      <w:pPr>
        <w:rPr>
          <w:sz w:val="24"/>
          <w:szCs w:val="24"/>
        </w:rPr>
      </w:pPr>
    </w:p>
    <w:p w14:paraId="6A88A4BB" w14:textId="723A0262" w:rsidR="00EC2574" w:rsidRPr="008B3473" w:rsidRDefault="00EC2574">
      <w:pPr>
        <w:rPr>
          <w:b/>
          <w:bCs/>
          <w:sz w:val="24"/>
          <w:szCs w:val="24"/>
        </w:rPr>
      </w:pPr>
      <w:r w:rsidRPr="008B3473">
        <w:rPr>
          <w:b/>
          <w:bCs/>
          <w:sz w:val="24"/>
          <w:szCs w:val="24"/>
        </w:rPr>
        <w:t>Area Highlight</w:t>
      </w:r>
    </w:p>
    <w:p w14:paraId="57EC90BF" w14:textId="30986732" w:rsidR="00AD1838" w:rsidRPr="008B3473" w:rsidRDefault="00610982" w:rsidP="00AD1838">
      <w:pPr>
        <w:rPr>
          <w:sz w:val="24"/>
          <w:szCs w:val="24"/>
        </w:rPr>
      </w:pPr>
      <w:r w:rsidRPr="008B3473">
        <w:rPr>
          <w:sz w:val="24"/>
          <w:szCs w:val="24"/>
        </w:rPr>
        <w:t>Zorah Oppen</w:t>
      </w:r>
      <w:r w:rsidR="00AD1838" w:rsidRPr="008B3473">
        <w:rPr>
          <w:sz w:val="24"/>
          <w:szCs w:val="24"/>
        </w:rPr>
        <w:t>heimer</w:t>
      </w:r>
      <w:r w:rsidR="00AD1838" w:rsidRPr="008B3473">
        <w:rPr>
          <w:sz w:val="24"/>
          <w:szCs w:val="24"/>
        </w:rPr>
        <w:t xml:space="preserve"> </w:t>
      </w:r>
      <w:r w:rsidR="00AD1838" w:rsidRPr="008B3473">
        <w:rPr>
          <w:sz w:val="24"/>
          <w:szCs w:val="24"/>
        </w:rPr>
        <w:t xml:space="preserve">brought forward to the board her </w:t>
      </w:r>
      <w:r w:rsidR="00AD1838" w:rsidRPr="008B3473">
        <w:rPr>
          <w:sz w:val="24"/>
          <w:szCs w:val="24"/>
        </w:rPr>
        <w:t xml:space="preserve">concerns about forest health funding </w:t>
      </w:r>
      <w:r w:rsidR="00AD1838" w:rsidRPr="008B3473">
        <w:rPr>
          <w:sz w:val="24"/>
          <w:szCs w:val="24"/>
        </w:rPr>
        <w:t>for Washington’s conservation districts</w:t>
      </w:r>
      <w:r w:rsidR="00AD1838" w:rsidRPr="008B3473">
        <w:rPr>
          <w:sz w:val="24"/>
          <w:szCs w:val="24"/>
        </w:rPr>
        <w:t>. That the reduction in funding</w:t>
      </w:r>
      <w:r w:rsidR="00AD1838" w:rsidRPr="008B3473">
        <w:rPr>
          <w:sz w:val="24"/>
          <w:szCs w:val="24"/>
        </w:rPr>
        <w:t xml:space="preserve"> from the state legislature</w:t>
      </w:r>
      <w:r w:rsidR="00AD1838" w:rsidRPr="008B3473">
        <w:rPr>
          <w:sz w:val="24"/>
          <w:szCs w:val="24"/>
        </w:rPr>
        <w:t xml:space="preserve"> was cut down to below maintenance level. She noted that the initial commission request was believed to be too low and that the conversation from Legislative Day wasn’t </w:t>
      </w:r>
      <w:r w:rsidR="00AD1838" w:rsidRPr="008B3473">
        <w:rPr>
          <w:sz w:val="24"/>
          <w:szCs w:val="24"/>
        </w:rPr>
        <w:t xml:space="preserve">sufficiently </w:t>
      </w:r>
      <w:r w:rsidR="00AD1838" w:rsidRPr="008B3473">
        <w:rPr>
          <w:sz w:val="24"/>
          <w:szCs w:val="24"/>
        </w:rPr>
        <w:t>clear. That the mixed messaging might have contributed to the reduced funding this biennium</w:t>
      </w:r>
      <w:r w:rsidR="00AD1838" w:rsidRPr="008B3473">
        <w:rPr>
          <w:sz w:val="24"/>
          <w:szCs w:val="24"/>
        </w:rPr>
        <w:t xml:space="preserve">. </w:t>
      </w:r>
    </w:p>
    <w:p w14:paraId="03F48DB2" w14:textId="77777777" w:rsidR="00AD1838" w:rsidRPr="008B3473" w:rsidRDefault="00AD1838">
      <w:pPr>
        <w:rPr>
          <w:sz w:val="24"/>
          <w:szCs w:val="24"/>
        </w:rPr>
      </w:pPr>
    </w:p>
    <w:p w14:paraId="41C532CA" w14:textId="5E337566" w:rsidR="00AD1838" w:rsidRPr="008B3473" w:rsidRDefault="00AD1838">
      <w:pPr>
        <w:rPr>
          <w:sz w:val="24"/>
          <w:szCs w:val="24"/>
        </w:rPr>
      </w:pPr>
      <w:r w:rsidRPr="008B3473">
        <w:rPr>
          <w:sz w:val="24"/>
          <w:szCs w:val="24"/>
        </w:rPr>
        <w:t xml:space="preserve">Nikki Atkins </w:t>
      </w:r>
      <w:r w:rsidR="000C5ECA" w:rsidRPr="008B3473">
        <w:rPr>
          <w:sz w:val="24"/>
          <w:szCs w:val="24"/>
        </w:rPr>
        <w:t>presented</w:t>
      </w:r>
      <w:r w:rsidRPr="008B3473">
        <w:rPr>
          <w:sz w:val="24"/>
          <w:szCs w:val="24"/>
        </w:rPr>
        <w:t xml:space="preserve"> a slideshow of Lewis CD projects</w:t>
      </w:r>
      <w:r w:rsidR="004F73E1" w:rsidRPr="008B3473">
        <w:rPr>
          <w:sz w:val="24"/>
          <w:szCs w:val="24"/>
        </w:rPr>
        <w:t xml:space="preserve">: </w:t>
      </w:r>
      <w:r w:rsidRPr="008B3473">
        <w:rPr>
          <w:sz w:val="24"/>
          <w:szCs w:val="24"/>
        </w:rPr>
        <w:t>a VSP wetlands project, a fish habitat/bank stabilization project,</w:t>
      </w:r>
      <w:r w:rsidR="004F73E1" w:rsidRPr="008B3473">
        <w:rPr>
          <w:sz w:val="24"/>
          <w:szCs w:val="24"/>
        </w:rPr>
        <w:t xml:space="preserve"> pictures of forty-four acres planted under the Commission’s Riparian Grant Program, and </w:t>
      </w:r>
      <w:r w:rsidR="000C5ECA" w:rsidRPr="008B3473">
        <w:rPr>
          <w:sz w:val="24"/>
          <w:szCs w:val="24"/>
        </w:rPr>
        <w:t xml:space="preserve">photos from recent Lewis County Stream Team events. </w:t>
      </w:r>
    </w:p>
    <w:p w14:paraId="28D94DF4" w14:textId="77777777" w:rsidR="000C5ECA" w:rsidRPr="008B3473" w:rsidRDefault="000C5ECA">
      <w:pPr>
        <w:rPr>
          <w:sz w:val="24"/>
          <w:szCs w:val="24"/>
        </w:rPr>
      </w:pPr>
    </w:p>
    <w:p w14:paraId="405FEFBE" w14:textId="5E0C3501" w:rsidR="000C5ECA" w:rsidRPr="008B3473" w:rsidRDefault="000C5ECA">
      <w:pPr>
        <w:rPr>
          <w:sz w:val="24"/>
          <w:szCs w:val="24"/>
        </w:rPr>
      </w:pPr>
      <w:r w:rsidRPr="008B3473">
        <w:rPr>
          <w:sz w:val="24"/>
          <w:szCs w:val="24"/>
        </w:rPr>
        <w:t xml:space="preserve">Ryan Baye </w:t>
      </w:r>
      <w:r w:rsidR="00AB41EF" w:rsidRPr="008B3473">
        <w:rPr>
          <w:sz w:val="24"/>
          <w:szCs w:val="24"/>
        </w:rPr>
        <w:t xml:space="preserve">shared with the board a letter </w:t>
      </w:r>
      <w:r w:rsidR="00794DD4" w:rsidRPr="008B3473">
        <w:rPr>
          <w:sz w:val="24"/>
          <w:szCs w:val="24"/>
        </w:rPr>
        <w:t xml:space="preserve">from Pacific CD written to the Conservation Commission with the district’s opposition </w:t>
      </w:r>
      <w:r w:rsidR="00E91658" w:rsidRPr="008B3473">
        <w:rPr>
          <w:sz w:val="24"/>
          <w:szCs w:val="24"/>
        </w:rPr>
        <w:t>to proposed riparian grant program guidelines allowing for the purchase of private lands with program funding.</w:t>
      </w:r>
    </w:p>
    <w:p w14:paraId="434D7083" w14:textId="77777777" w:rsidR="00E91658" w:rsidRPr="008B3473" w:rsidRDefault="00E91658">
      <w:pPr>
        <w:rPr>
          <w:sz w:val="24"/>
          <w:szCs w:val="24"/>
        </w:rPr>
      </w:pPr>
    </w:p>
    <w:p w14:paraId="589B0FCF" w14:textId="18661FD3" w:rsidR="00E91658" w:rsidRPr="008B3473" w:rsidRDefault="00E91658">
      <w:pPr>
        <w:rPr>
          <w:sz w:val="24"/>
          <w:szCs w:val="24"/>
        </w:rPr>
      </w:pPr>
      <w:r w:rsidRPr="008B3473">
        <w:rPr>
          <w:sz w:val="24"/>
          <w:szCs w:val="24"/>
        </w:rPr>
        <w:t xml:space="preserve">Sarah Moorehead, speaking on behalf of Thurston CD, </w:t>
      </w:r>
      <w:r w:rsidR="00456B25" w:rsidRPr="008B3473">
        <w:rPr>
          <w:sz w:val="24"/>
          <w:szCs w:val="24"/>
        </w:rPr>
        <w:t xml:space="preserve">seconded the issues raised by </w:t>
      </w:r>
      <w:r w:rsidR="009F3B25" w:rsidRPr="008B3473">
        <w:rPr>
          <w:sz w:val="24"/>
          <w:szCs w:val="24"/>
        </w:rPr>
        <w:t>Clark and Pacific CDs. She also spoke to her recent experience traveling to DC and meeting with legislators as part of “Puget Sound Day on the Hill”</w:t>
      </w:r>
      <w:r w:rsidR="00B35CEE" w:rsidRPr="008B3473">
        <w:rPr>
          <w:sz w:val="24"/>
          <w:szCs w:val="24"/>
        </w:rPr>
        <w:t>. She also recommended WACD consider having issues based “area highlights” at their regular meetings rather than geographic</w:t>
      </w:r>
      <w:r w:rsidR="00144B08" w:rsidRPr="008B3473">
        <w:rPr>
          <w:sz w:val="24"/>
          <w:szCs w:val="24"/>
        </w:rPr>
        <w:t xml:space="preserve">. </w:t>
      </w:r>
    </w:p>
    <w:p w14:paraId="3B800F23" w14:textId="77777777" w:rsidR="00144B08" w:rsidRPr="008B3473" w:rsidRDefault="00144B08">
      <w:pPr>
        <w:rPr>
          <w:sz w:val="24"/>
          <w:szCs w:val="24"/>
        </w:rPr>
      </w:pPr>
    </w:p>
    <w:p w14:paraId="121A8CD3" w14:textId="2EA56E72" w:rsidR="00144B08" w:rsidRPr="008B3473" w:rsidRDefault="00144B08">
      <w:pPr>
        <w:rPr>
          <w:sz w:val="24"/>
          <w:szCs w:val="24"/>
        </w:rPr>
      </w:pPr>
      <w:r w:rsidRPr="008B3473">
        <w:rPr>
          <w:sz w:val="24"/>
          <w:szCs w:val="24"/>
        </w:rPr>
        <w:t>Heather Smith, having traveled to several SW area conservation districts recently</w:t>
      </w:r>
      <w:r w:rsidR="00D569BD" w:rsidRPr="008B3473">
        <w:rPr>
          <w:sz w:val="24"/>
          <w:szCs w:val="24"/>
        </w:rPr>
        <w:t xml:space="preserve"> as SW Area Director</w:t>
      </w:r>
      <w:r w:rsidRPr="008B3473">
        <w:rPr>
          <w:sz w:val="24"/>
          <w:szCs w:val="24"/>
        </w:rPr>
        <w:t>, reiterated the constant theme of the importance of forest health funding. She also saw a need for supervisor training</w:t>
      </w:r>
      <w:r w:rsidR="00D569BD" w:rsidRPr="008B3473">
        <w:rPr>
          <w:sz w:val="24"/>
          <w:szCs w:val="24"/>
        </w:rPr>
        <w:t xml:space="preserve"> </w:t>
      </w:r>
      <w:r w:rsidR="000A55D7" w:rsidRPr="008B3473">
        <w:rPr>
          <w:sz w:val="24"/>
          <w:szCs w:val="24"/>
        </w:rPr>
        <w:t>opportunities for districts.</w:t>
      </w:r>
    </w:p>
    <w:p w14:paraId="3A84008B" w14:textId="77777777" w:rsidR="000A55D7" w:rsidRPr="008B3473" w:rsidRDefault="000A55D7">
      <w:pPr>
        <w:rPr>
          <w:sz w:val="24"/>
          <w:szCs w:val="24"/>
        </w:rPr>
      </w:pPr>
    </w:p>
    <w:p w14:paraId="5CF8DD76" w14:textId="0514094C" w:rsidR="000A55D7" w:rsidRPr="008B3473" w:rsidRDefault="000A55D7">
      <w:pPr>
        <w:rPr>
          <w:sz w:val="24"/>
          <w:szCs w:val="24"/>
        </w:rPr>
      </w:pPr>
      <w:r w:rsidRPr="008B3473">
        <w:rPr>
          <w:b/>
          <w:bCs/>
          <w:sz w:val="24"/>
          <w:szCs w:val="24"/>
        </w:rPr>
        <w:t>Partner Reports</w:t>
      </w:r>
    </w:p>
    <w:p w14:paraId="0222261F" w14:textId="7A52ED80" w:rsidR="000A55D7" w:rsidRPr="008B3473" w:rsidRDefault="00EB545F">
      <w:pPr>
        <w:rPr>
          <w:sz w:val="24"/>
          <w:szCs w:val="24"/>
        </w:rPr>
      </w:pPr>
      <w:r w:rsidRPr="008B3473">
        <w:rPr>
          <w:sz w:val="24"/>
          <w:szCs w:val="24"/>
        </w:rPr>
        <w:t xml:space="preserve">James Thompson </w:t>
      </w:r>
      <w:r w:rsidR="00890642" w:rsidRPr="008B3473">
        <w:rPr>
          <w:sz w:val="24"/>
          <w:szCs w:val="24"/>
        </w:rPr>
        <w:t xml:space="preserve">discussed the Conservation Commission’s strategic planning meeting and business meeting in Yakima the previous week. He shared the Commission is waiting for the budget to be signed by the Governor, along with every other state entity. He </w:t>
      </w:r>
      <w:r w:rsidR="00096F53" w:rsidRPr="008B3473">
        <w:rPr>
          <w:sz w:val="24"/>
          <w:szCs w:val="24"/>
        </w:rPr>
        <w:t>mentioned the June 12 All-districts meeting and the June 18</w:t>
      </w:r>
      <w:r w:rsidR="00096F53" w:rsidRPr="008B3473">
        <w:rPr>
          <w:sz w:val="24"/>
          <w:szCs w:val="24"/>
          <w:vertAlign w:val="superscript"/>
        </w:rPr>
        <w:t>th</w:t>
      </w:r>
      <w:r w:rsidR="00096F53" w:rsidRPr="008B3473">
        <w:rPr>
          <w:sz w:val="24"/>
          <w:szCs w:val="24"/>
        </w:rPr>
        <w:t xml:space="preserve"> special Commission meeting. He answered questions about the two </w:t>
      </w:r>
      <w:r w:rsidR="008E36D9" w:rsidRPr="008B3473">
        <w:rPr>
          <w:sz w:val="24"/>
          <w:szCs w:val="24"/>
        </w:rPr>
        <w:t>new commissioners expected for the June meeting, with a new DNR representative and new Governor-appointed Commissioner replacing Daryl Williams.</w:t>
      </w:r>
    </w:p>
    <w:p w14:paraId="514372D9" w14:textId="77777777" w:rsidR="008E36D9" w:rsidRPr="008B3473" w:rsidRDefault="008E36D9">
      <w:pPr>
        <w:rPr>
          <w:sz w:val="24"/>
          <w:szCs w:val="24"/>
        </w:rPr>
      </w:pPr>
    </w:p>
    <w:p w14:paraId="5DCE1EFE" w14:textId="3DC17476" w:rsidR="008E36D9" w:rsidRPr="008B3473" w:rsidRDefault="008E36D9">
      <w:pPr>
        <w:rPr>
          <w:sz w:val="24"/>
          <w:szCs w:val="24"/>
        </w:rPr>
      </w:pPr>
      <w:r w:rsidRPr="008B3473">
        <w:rPr>
          <w:sz w:val="24"/>
          <w:szCs w:val="24"/>
        </w:rPr>
        <w:t xml:space="preserve">Chevelle Yeckel </w:t>
      </w:r>
      <w:r w:rsidR="000B4A96" w:rsidRPr="008B3473">
        <w:rPr>
          <w:sz w:val="24"/>
          <w:szCs w:val="24"/>
        </w:rPr>
        <w:t xml:space="preserve">stated that 293 individuals were signed up for the WADE Conference in Leavenworth. She shared that districts were very busy doing projects and starting their end of the year reports. She also reported on the Washington State Envirothon Competition happening this upcoming weekend. </w:t>
      </w:r>
    </w:p>
    <w:p w14:paraId="1A301E60" w14:textId="77777777" w:rsidR="009B29A2" w:rsidRPr="008B3473" w:rsidRDefault="009B29A2">
      <w:pPr>
        <w:rPr>
          <w:sz w:val="24"/>
          <w:szCs w:val="24"/>
        </w:rPr>
      </w:pPr>
    </w:p>
    <w:p w14:paraId="731CC39A" w14:textId="407EE3EF" w:rsidR="009B29A2" w:rsidRPr="008B3473" w:rsidRDefault="009B29A2">
      <w:pPr>
        <w:rPr>
          <w:sz w:val="24"/>
          <w:szCs w:val="24"/>
        </w:rPr>
      </w:pPr>
      <w:r w:rsidRPr="008B3473">
        <w:rPr>
          <w:sz w:val="24"/>
          <w:szCs w:val="24"/>
        </w:rPr>
        <w:t>Doug Rushton shared updates from the National Association of Conservation Districts regarding activities in DC and on new NACD employees.</w:t>
      </w:r>
    </w:p>
    <w:p w14:paraId="61B4DA89" w14:textId="77777777" w:rsidR="009B29A2" w:rsidRPr="008B3473" w:rsidRDefault="009B29A2">
      <w:pPr>
        <w:rPr>
          <w:sz w:val="24"/>
          <w:szCs w:val="24"/>
        </w:rPr>
      </w:pPr>
    </w:p>
    <w:p w14:paraId="709A84BA" w14:textId="6F88AACF" w:rsidR="00383677" w:rsidRPr="008B3473" w:rsidRDefault="009B29A2">
      <w:pPr>
        <w:rPr>
          <w:sz w:val="24"/>
          <w:szCs w:val="24"/>
        </w:rPr>
      </w:pPr>
      <w:r w:rsidRPr="008B3473">
        <w:rPr>
          <w:sz w:val="24"/>
          <w:szCs w:val="24"/>
        </w:rPr>
        <w:t xml:space="preserve">Roylene Comes </w:t>
      </w:r>
      <w:proofErr w:type="gramStart"/>
      <w:r w:rsidRPr="008B3473">
        <w:rPr>
          <w:sz w:val="24"/>
          <w:szCs w:val="24"/>
        </w:rPr>
        <w:t>At</w:t>
      </w:r>
      <w:proofErr w:type="gramEnd"/>
      <w:r w:rsidRPr="008B3473">
        <w:rPr>
          <w:sz w:val="24"/>
          <w:szCs w:val="24"/>
        </w:rPr>
        <w:t xml:space="preserve"> Night </w:t>
      </w:r>
      <w:r w:rsidR="0024112A" w:rsidRPr="008B3473">
        <w:rPr>
          <w:sz w:val="24"/>
          <w:szCs w:val="24"/>
        </w:rPr>
        <w:t xml:space="preserve">provided information about the Natural Resources Conservation Service. </w:t>
      </w:r>
      <w:r w:rsidR="00063590" w:rsidRPr="008B3473">
        <w:rPr>
          <w:sz w:val="24"/>
          <w:szCs w:val="24"/>
        </w:rPr>
        <w:t xml:space="preserve">She shared that the agency had </w:t>
      </w:r>
      <w:r w:rsidR="00063590" w:rsidRPr="008B3473">
        <w:rPr>
          <w:sz w:val="24"/>
          <w:szCs w:val="24"/>
        </w:rPr>
        <w:t xml:space="preserve">lost 29 more employees in the last Deferred Retirement Program. </w:t>
      </w:r>
      <w:r w:rsidR="00063590" w:rsidRPr="008B3473">
        <w:rPr>
          <w:sz w:val="24"/>
          <w:szCs w:val="24"/>
        </w:rPr>
        <w:t xml:space="preserve">NRCS </w:t>
      </w:r>
      <w:r w:rsidR="00063590" w:rsidRPr="008B3473">
        <w:rPr>
          <w:sz w:val="24"/>
          <w:szCs w:val="24"/>
        </w:rPr>
        <w:t>have</w:t>
      </w:r>
      <w:r w:rsidR="00063590" w:rsidRPr="008B3473">
        <w:rPr>
          <w:sz w:val="24"/>
          <w:szCs w:val="24"/>
        </w:rPr>
        <w:t xml:space="preserve"> been given</w:t>
      </w:r>
      <w:r w:rsidR="00063590" w:rsidRPr="008B3473">
        <w:rPr>
          <w:sz w:val="24"/>
          <w:szCs w:val="24"/>
        </w:rPr>
        <w:t xml:space="preserve"> approval to pay on existing agreements and enter into new agreements and amend existing agreements. </w:t>
      </w:r>
    </w:p>
    <w:p w14:paraId="4E9C63B4" w14:textId="77777777" w:rsidR="00063590" w:rsidRPr="008B3473" w:rsidRDefault="00063590">
      <w:pPr>
        <w:rPr>
          <w:sz w:val="24"/>
          <w:szCs w:val="24"/>
        </w:rPr>
      </w:pPr>
    </w:p>
    <w:p w14:paraId="7A7C79E7" w14:textId="18E32C0A" w:rsidR="00063590" w:rsidRPr="008B3473" w:rsidRDefault="00063590">
      <w:pPr>
        <w:rPr>
          <w:sz w:val="24"/>
          <w:szCs w:val="24"/>
        </w:rPr>
      </w:pPr>
      <w:r w:rsidRPr="008B3473">
        <w:rPr>
          <w:b/>
          <w:bCs/>
          <w:sz w:val="24"/>
          <w:szCs w:val="24"/>
        </w:rPr>
        <w:t>Previous Meeting Minutes</w:t>
      </w:r>
    </w:p>
    <w:p w14:paraId="2167F9B2" w14:textId="5FEAB4D0" w:rsidR="00063590" w:rsidRPr="008B3473" w:rsidRDefault="00407903">
      <w:pPr>
        <w:rPr>
          <w:sz w:val="24"/>
          <w:szCs w:val="24"/>
          <w:u w:val="single"/>
        </w:rPr>
      </w:pPr>
      <w:r w:rsidRPr="008B3473">
        <w:rPr>
          <w:sz w:val="24"/>
          <w:szCs w:val="24"/>
        </w:rPr>
        <w:t xml:space="preserve">Secretary Barbara Bailey presented the April meeting minutes as written by staff and reviewed by her. </w:t>
      </w:r>
      <w:r w:rsidRPr="008B3473">
        <w:rPr>
          <w:sz w:val="24"/>
          <w:szCs w:val="24"/>
          <w:u w:val="single"/>
        </w:rPr>
        <w:t xml:space="preserve">Mark Craven moved adoption of the April meeting minutes. Second by Alan Chapman. Motion carried. </w:t>
      </w:r>
    </w:p>
    <w:p w14:paraId="096F34F6" w14:textId="77777777" w:rsidR="00407903" w:rsidRPr="008B3473" w:rsidRDefault="00407903">
      <w:pPr>
        <w:rPr>
          <w:sz w:val="24"/>
          <w:szCs w:val="24"/>
          <w:u w:val="single"/>
        </w:rPr>
      </w:pPr>
    </w:p>
    <w:p w14:paraId="26AC83D9" w14:textId="75195449" w:rsidR="00407903" w:rsidRPr="008B3473" w:rsidRDefault="006A49C0">
      <w:pPr>
        <w:rPr>
          <w:sz w:val="24"/>
          <w:szCs w:val="24"/>
        </w:rPr>
      </w:pPr>
      <w:r w:rsidRPr="008B3473">
        <w:rPr>
          <w:b/>
          <w:bCs/>
          <w:sz w:val="24"/>
          <w:szCs w:val="24"/>
        </w:rPr>
        <w:t>Treasurer’s Report</w:t>
      </w:r>
    </w:p>
    <w:p w14:paraId="42AC83FD" w14:textId="4AE7975F" w:rsidR="006A49C0" w:rsidRPr="008B3473" w:rsidRDefault="006A49C0">
      <w:pPr>
        <w:rPr>
          <w:sz w:val="24"/>
          <w:szCs w:val="24"/>
          <w:u w:val="single"/>
        </w:rPr>
      </w:pPr>
      <w:r w:rsidRPr="008B3473">
        <w:rPr>
          <w:sz w:val="24"/>
          <w:szCs w:val="24"/>
        </w:rPr>
        <w:t xml:space="preserve">Treasurer Mark Craven presented the March and April Financial Reports, thanking the board for their patience after Lori McLaughlin’s mother passed away. He noted the new cover sheet format as recommended by the recent audit to make these easier to understand </w:t>
      </w:r>
      <w:proofErr w:type="gramStart"/>
      <w:r w:rsidRPr="008B3473">
        <w:rPr>
          <w:sz w:val="24"/>
          <w:szCs w:val="24"/>
        </w:rPr>
        <w:t>at a glance</w:t>
      </w:r>
      <w:proofErr w:type="gramEnd"/>
      <w:r w:rsidRPr="008B3473">
        <w:rPr>
          <w:sz w:val="24"/>
          <w:szCs w:val="24"/>
        </w:rPr>
        <w:t xml:space="preserve"> and highlighted the month to month changes to the investment portfolio. </w:t>
      </w:r>
      <w:r w:rsidR="00A373EB" w:rsidRPr="008B3473">
        <w:rPr>
          <w:sz w:val="24"/>
          <w:szCs w:val="24"/>
          <w:u w:val="single"/>
        </w:rPr>
        <w:t xml:space="preserve">Jeff Schibel moved to approve the March and April Financial Reports. Second by Barbara Bailey. Motion carried. </w:t>
      </w:r>
    </w:p>
    <w:p w14:paraId="362A9886" w14:textId="77777777" w:rsidR="00A373EB" w:rsidRPr="008B3473" w:rsidRDefault="00A373EB">
      <w:pPr>
        <w:rPr>
          <w:sz w:val="24"/>
          <w:szCs w:val="24"/>
          <w:u w:val="single"/>
        </w:rPr>
      </w:pPr>
    </w:p>
    <w:p w14:paraId="3B22ED58" w14:textId="7153CD55" w:rsidR="00A373EB" w:rsidRPr="008B3473" w:rsidRDefault="00BC1D19">
      <w:pPr>
        <w:rPr>
          <w:sz w:val="24"/>
          <w:szCs w:val="24"/>
          <w:u w:val="single"/>
        </w:rPr>
      </w:pPr>
      <w:r w:rsidRPr="008B3473">
        <w:rPr>
          <w:sz w:val="24"/>
          <w:szCs w:val="24"/>
        </w:rPr>
        <w:t xml:space="preserve">Heather Wendt presented to the board a funds transfer request, that WACD’s Executive </w:t>
      </w:r>
      <w:r w:rsidR="00FE17BF" w:rsidRPr="008B3473">
        <w:rPr>
          <w:sz w:val="24"/>
          <w:szCs w:val="24"/>
        </w:rPr>
        <w:t xml:space="preserve">Office </w:t>
      </w:r>
      <w:r w:rsidRPr="008B3473">
        <w:rPr>
          <w:sz w:val="24"/>
          <w:szCs w:val="24"/>
        </w:rPr>
        <w:t xml:space="preserve">Division needed </w:t>
      </w:r>
      <w:proofErr w:type="gramStart"/>
      <w:r w:rsidR="00FE17BF" w:rsidRPr="008B3473">
        <w:rPr>
          <w:sz w:val="24"/>
          <w:szCs w:val="24"/>
        </w:rPr>
        <w:t>an</w:t>
      </w:r>
      <w:proofErr w:type="gramEnd"/>
      <w:r w:rsidR="00FE17BF" w:rsidRPr="008B3473">
        <w:rPr>
          <w:sz w:val="24"/>
          <w:szCs w:val="24"/>
        </w:rPr>
        <w:t xml:space="preserve"> transfer from the investment account to cover expenses before FY25 dues payments </w:t>
      </w:r>
      <w:r w:rsidR="00956A64" w:rsidRPr="008B3473">
        <w:rPr>
          <w:sz w:val="24"/>
          <w:szCs w:val="24"/>
        </w:rPr>
        <w:t>started coming in.</w:t>
      </w:r>
      <w:r w:rsidR="00341BA5" w:rsidRPr="008B3473">
        <w:rPr>
          <w:sz w:val="24"/>
          <w:szCs w:val="24"/>
        </w:rPr>
        <w:t xml:space="preserve"> She </w:t>
      </w:r>
      <w:r w:rsidR="00711F38" w:rsidRPr="008B3473">
        <w:rPr>
          <w:sz w:val="24"/>
          <w:szCs w:val="24"/>
        </w:rPr>
        <w:t xml:space="preserve">answered questions about WACD’s expected </w:t>
      </w:r>
      <w:r w:rsidR="00711F38" w:rsidRPr="008B3473">
        <w:rPr>
          <w:sz w:val="24"/>
          <w:szCs w:val="24"/>
        </w:rPr>
        <w:lastRenderedPageBreak/>
        <w:t>cashflow.</w:t>
      </w:r>
      <w:r w:rsidR="00956A64" w:rsidRPr="008B3473">
        <w:rPr>
          <w:sz w:val="24"/>
          <w:szCs w:val="24"/>
        </w:rPr>
        <w:t xml:space="preserve"> </w:t>
      </w:r>
      <w:bookmarkStart w:id="0" w:name="_Hlk198886686"/>
      <w:r w:rsidR="00341BA5" w:rsidRPr="008B3473">
        <w:rPr>
          <w:sz w:val="24"/>
          <w:szCs w:val="24"/>
          <w:u w:val="single"/>
        </w:rPr>
        <w:t xml:space="preserve">Doug Rushton moved to approve the $50,000 funds transfer request as presented. </w:t>
      </w:r>
      <w:r w:rsidR="00711F38" w:rsidRPr="008B3473">
        <w:rPr>
          <w:sz w:val="24"/>
          <w:szCs w:val="24"/>
          <w:u w:val="single"/>
        </w:rPr>
        <w:t xml:space="preserve">Second by Mike Mumford. Motion carried. </w:t>
      </w:r>
      <w:bookmarkEnd w:id="0"/>
    </w:p>
    <w:p w14:paraId="6EEE8226" w14:textId="77777777" w:rsidR="00711F38" w:rsidRPr="008B3473" w:rsidRDefault="00711F38">
      <w:pPr>
        <w:rPr>
          <w:sz w:val="24"/>
          <w:szCs w:val="24"/>
          <w:u w:val="single"/>
        </w:rPr>
      </w:pPr>
    </w:p>
    <w:p w14:paraId="6379665F" w14:textId="2C4A74F6" w:rsidR="00711F38" w:rsidRPr="008B3473" w:rsidRDefault="00F15F89">
      <w:pPr>
        <w:rPr>
          <w:sz w:val="24"/>
          <w:szCs w:val="24"/>
        </w:rPr>
      </w:pPr>
      <w:r w:rsidRPr="008B3473">
        <w:rPr>
          <w:sz w:val="24"/>
          <w:szCs w:val="24"/>
        </w:rPr>
        <w:t>Heather Wendt also presented to the board a request to transfer WACD’s bank account from Banner Bank</w:t>
      </w:r>
      <w:r w:rsidR="00882393" w:rsidRPr="008B3473">
        <w:rPr>
          <w:sz w:val="24"/>
          <w:szCs w:val="24"/>
        </w:rPr>
        <w:t xml:space="preserve">, that </w:t>
      </w:r>
      <w:r w:rsidR="00DD5D4E" w:rsidRPr="008B3473">
        <w:rPr>
          <w:sz w:val="24"/>
          <w:szCs w:val="24"/>
        </w:rPr>
        <w:t>a new feature</w:t>
      </w:r>
      <w:r w:rsidR="00882393" w:rsidRPr="008B3473">
        <w:rPr>
          <w:sz w:val="24"/>
          <w:szCs w:val="24"/>
        </w:rPr>
        <w:t xml:space="preserve"> of Banner Bank had caused WACD staff </w:t>
      </w:r>
      <w:r w:rsidR="007A5A9D" w:rsidRPr="008B3473">
        <w:rPr>
          <w:sz w:val="24"/>
          <w:szCs w:val="24"/>
        </w:rPr>
        <w:t>to be un</w:t>
      </w:r>
      <w:r w:rsidR="00882393" w:rsidRPr="008B3473">
        <w:rPr>
          <w:sz w:val="24"/>
          <w:szCs w:val="24"/>
        </w:rPr>
        <w:t>able to cash their checks on weekends. She answered questions about WACD’s direct d</w:t>
      </w:r>
      <w:r w:rsidR="00DD5D4E" w:rsidRPr="008B3473">
        <w:rPr>
          <w:sz w:val="24"/>
          <w:szCs w:val="24"/>
        </w:rPr>
        <w:t xml:space="preserve">eposit policy, the security features </w:t>
      </w:r>
      <w:r w:rsidR="00F40C61" w:rsidRPr="008B3473">
        <w:rPr>
          <w:sz w:val="24"/>
          <w:szCs w:val="24"/>
        </w:rPr>
        <w:t>in place, and the impact of the bank account change on WACD’s financials. Heather Wendt</w:t>
      </w:r>
      <w:r w:rsidR="007A5A9D" w:rsidRPr="008B3473">
        <w:rPr>
          <w:sz w:val="24"/>
          <w:szCs w:val="24"/>
        </w:rPr>
        <w:t xml:space="preserve"> decided to bring a formal resolution and additional information to the June board meeting.</w:t>
      </w:r>
    </w:p>
    <w:p w14:paraId="2622808B" w14:textId="77777777" w:rsidR="007A5A9D" w:rsidRPr="008B3473" w:rsidRDefault="007A5A9D">
      <w:pPr>
        <w:rPr>
          <w:sz w:val="24"/>
          <w:szCs w:val="24"/>
        </w:rPr>
      </w:pPr>
    </w:p>
    <w:p w14:paraId="5ABB84B9" w14:textId="013DAE60" w:rsidR="007A5A9D" w:rsidRPr="008B3473" w:rsidRDefault="007A5A9D">
      <w:pPr>
        <w:rPr>
          <w:sz w:val="24"/>
          <w:szCs w:val="24"/>
        </w:rPr>
      </w:pPr>
      <w:r w:rsidRPr="008B3473">
        <w:rPr>
          <w:sz w:val="24"/>
          <w:szCs w:val="24"/>
        </w:rPr>
        <w:t xml:space="preserve">Heather Wendt </w:t>
      </w:r>
      <w:r w:rsidR="005656FB" w:rsidRPr="008B3473">
        <w:rPr>
          <w:sz w:val="24"/>
          <w:szCs w:val="24"/>
        </w:rPr>
        <w:t xml:space="preserve">reviewed the budget development process that occurred with the Finance Committee ahead of the June board meeting. </w:t>
      </w:r>
      <w:r w:rsidR="0024537D" w:rsidRPr="008B3473">
        <w:rPr>
          <w:sz w:val="24"/>
          <w:szCs w:val="24"/>
        </w:rPr>
        <w:t>She shared that the Executive Committee had reviewed the Finance Committee’s budget and asked that a second</w:t>
      </w:r>
      <w:r w:rsidR="007B00E8" w:rsidRPr="008B3473">
        <w:rPr>
          <w:sz w:val="24"/>
          <w:szCs w:val="24"/>
        </w:rPr>
        <w:t xml:space="preserve"> draft</w:t>
      </w:r>
      <w:r w:rsidR="0024537D" w:rsidRPr="008B3473">
        <w:rPr>
          <w:sz w:val="24"/>
          <w:szCs w:val="24"/>
        </w:rPr>
        <w:t xml:space="preserve"> budget be prepared </w:t>
      </w:r>
      <w:r w:rsidR="007B00E8" w:rsidRPr="008B3473">
        <w:rPr>
          <w:sz w:val="24"/>
          <w:szCs w:val="24"/>
        </w:rPr>
        <w:t xml:space="preserve">for board consideration </w:t>
      </w:r>
      <w:r w:rsidR="0024537D" w:rsidRPr="008B3473">
        <w:rPr>
          <w:sz w:val="24"/>
          <w:szCs w:val="24"/>
        </w:rPr>
        <w:t>that included cost of living adjustments for staff</w:t>
      </w:r>
      <w:r w:rsidR="007B00E8" w:rsidRPr="008B3473">
        <w:rPr>
          <w:sz w:val="24"/>
          <w:szCs w:val="24"/>
        </w:rPr>
        <w:t xml:space="preserve">. Heather also mentioned the concept </w:t>
      </w:r>
      <w:r w:rsidR="000B0EC3" w:rsidRPr="008B3473">
        <w:rPr>
          <w:sz w:val="24"/>
          <w:szCs w:val="24"/>
        </w:rPr>
        <w:t xml:space="preserve">of asking the districts for additional funding to fund special projects; she led a conversation about districts’ ability to pay current dues, </w:t>
      </w:r>
      <w:r w:rsidR="00C870E6" w:rsidRPr="008B3473">
        <w:rPr>
          <w:sz w:val="24"/>
          <w:szCs w:val="24"/>
        </w:rPr>
        <w:t xml:space="preserve">WACD’s value to membership, dues structure, promoting WACD’s accomplishments, and </w:t>
      </w:r>
      <w:r w:rsidR="00C870E6" w:rsidRPr="008B3473">
        <w:rPr>
          <w:sz w:val="24"/>
          <w:szCs w:val="24"/>
        </w:rPr>
        <w:t xml:space="preserve">including </w:t>
      </w:r>
      <w:proofErr w:type="gramStart"/>
      <w:r w:rsidR="00C870E6" w:rsidRPr="008B3473">
        <w:rPr>
          <w:sz w:val="24"/>
          <w:szCs w:val="24"/>
        </w:rPr>
        <w:t xml:space="preserve">an </w:t>
      </w:r>
      <w:r w:rsidR="00C870E6" w:rsidRPr="008B3473">
        <w:rPr>
          <w:sz w:val="24"/>
          <w:szCs w:val="24"/>
        </w:rPr>
        <w:t>“other”</w:t>
      </w:r>
      <w:proofErr w:type="gramEnd"/>
      <w:r w:rsidR="00C870E6" w:rsidRPr="008B3473">
        <w:rPr>
          <w:sz w:val="24"/>
          <w:szCs w:val="24"/>
        </w:rPr>
        <w:t xml:space="preserve"> option</w:t>
      </w:r>
      <w:r w:rsidR="00C870E6" w:rsidRPr="008B3473">
        <w:rPr>
          <w:sz w:val="24"/>
          <w:szCs w:val="24"/>
        </w:rPr>
        <w:t xml:space="preserve"> in the supplemental dues letter.</w:t>
      </w:r>
    </w:p>
    <w:p w14:paraId="4E9764AD" w14:textId="77777777" w:rsidR="00C870E6" w:rsidRPr="008B3473" w:rsidRDefault="00C870E6">
      <w:pPr>
        <w:rPr>
          <w:sz w:val="24"/>
          <w:szCs w:val="24"/>
        </w:rPr>
      </w:pPr>
    </w:p>
    <w:p w14:paraId="73F86E67" w14:textId="77777777" w:rsidR="000A0424" w:rsidRPr="008B3473" w:rsidRDefault="000A0424" w:rsidP="000A0424">
      <w:pPr>
        <w:rPr>
          <w:sz w:val="24"/>
          <w:szCs w:val="24"/>
        </w:rPr>
      </w:pPr>
      <w:r w:rsidRPr="008B3473">
        <w:rPr>
          <w:b/>
          <w:bCs/>
          <w:sz w:val="24"/>
          <w:szCs w:val="24"/>
        </w:rPr>
        <w:t>WACD Operations</w:t>
      </w:r>
    </w:p>
    <w:p w14:paraId="1CB05D29" w14:textId="1F2E234A" w:rsidR="000A0424" w:rsidRPr="008B3473" w:rsidRDefault="000A0424" w:rsidP="000A0424">
      <w:pPr>
        <w:rPr>
          <w:sz w:val="24"/>
          <w:szCs w:val="24"/>
        </w:rPr>
      </w:pPr>
      <w:r w:rsidRPr="008B3473">
        <w:rPr>
          <w:sz w:val="24"/>
          <w:szCs w:val="24"/>
        </w:rPr>
        <w:t>Jim Brown reported that r</w:t>
      </w:r>
      <w:r w:rsidRPr="008B3473">
        <w:rPr>
          <w:sz w:val="24"/>
          <w:szCs w:val="24"/>
        </w:rPr>
        <w:t>evenue and expenses are up</w:t>
      </w:r>
      <w:r w:rsidRPr="008B3473">
        <w:rPr>
          <w:sz w:val="24"/>
          <w:szCs w:val="24"/>
        </w:rPr>
        <w:t xml:space="preserve"> at the nursery in Bow</w:t>
      </w:r>
      <w:r w:rsidRPr="008B3473">
        <w:rPr>
          <w:sz w:val="24"/>
          <w:szCs w:val="24"/>
        </w:rPr>
        <w:t xml:space="preserve">. </w:t>
      </w:r>
      <w:r w:rsidRPr="008B3473">
        <w:rPr>
          <w:sz w:val="24"/>
          <w:szCs w:val="24"/>
        </w:rPr>
        <w:t>He was worried about a potential</w:t>
      </w:r>
      <w:r w:rsidRPr="008B3473">
        <w:rPr>
          <w:sz w:val="24"/>
          <w:szCs w:val="24"/>
        </w:rPr>
        <w:t xml:space="preserve"> loss in </w:t>
      </w:r>
      <w:r w:rsidRPr="008B3473">
        <w:rPr>
          <w:sz w:val="24"/>
          <w:szCs w:val="24"/>
        </w:rPr>
        <w:t>plant orders for the next year</w:t>
      </w:r>
      <w:r w:rsidRPr="008B3473">
        <w:rPr>
          <w:sz w:val="24"/>
          <w:szCs w:val="24"/>
        </w:rPr>
        <w:t xml:space="preserve"> with </w:t>
      </w:r>
      <w:r w:rsidRPr="008B3473">
        <w:rPr>
          <w:sz w:val="24"/>
          <w:szCs w:val="24"/>
        </w:rPr>
        <w:t xml:space="preserve">the </w:t>
      </w:r>
      <w:r w:rsidRPr="008B3473">
        <w:rPr>
          <w:sz w:val="24"/>
          <w:szCs w:val="24"/>
        </w:rPr>
        <w:t>cut in AmeriCorps</w:t>
      </w:r>
      <w:r w:rsidRPr="008B3473">
        <w:rPr>
          <w:sz w:val="24"/>
          <w:szCs w:val="24"/>
        </w:rPr>
        <w:t xml:space="preserve"> positions that usually supplied the labor to the PMC’s customers</w:t>
      </w:r>
      <w:r w:rsidRPr="008B3473">
        <w:rPr>
          <w:sz w:val="24"/>
          <w:szCs w:val="24"/>
        </w:rPr>
        <w:t>.</w:t>
      </w:r>
      <w:r w:rsidRPr="008B3473">
        <w:rPr>
          <w:sz w:val="24"/>
          <w:szCs w:val="24"/>
        </w:rPr>
        <w:t xml:space="preserve"> He reported on a c</w:t>
      </w:r>
      <w:r w:rsidRPr="008B3473">
        <w:rPr>
          <w:sz w:val="24"/>
          <w:szCs w:val="24"/>
        </w:rPr>
        <w:t xml:space="preserve">ooler </w:t>
      </w:r>
      <w:r w:rsidR="00275C6C" w:rsidRPr="008B3473">
        <w:rPr>
          <w:sz w:val="24"/>
          <w:szCs w:val="24"/>
        </w:rPr>
        <w:t>compressor breaking down</w:t>
      </w:r>
      <w:r w:rsidR="000D03AC" w:rsidRPr="008B3473">
        <w:rPr>
          <w:sz w:val="24"/>
          <w:szCs w:val="24"/>
        </w:rPr>
        <w:t xml:space="preserve"> and a</w:t>
      </w:r>
      <w:r w:rsidRPr="008B3473">
        <w:rPr>
          <w:sz w:val="24"/>
          <w:szCs w:val="24"/>
        </w:rPr>
        <w:t xml:space="preserve"> potential cost-share </w:t>
      </w:r>
      <w:r w:rsidR="00275C6C" w:rsidRPr="008B3473">
        <w:rPr>
          <w:sz w:val="24"/>
          <w:szCs w:val="24"/>
        </w:rPr>
        <w:t>opportunity</w:t>
      </w:r>
      <w:r w:rsidR="000D03AC" w:rsidRPr="008B3473">
        <w:rPr>
          <w:sz w:val="24"/>
          <w:szCs w:val="24"/>
        </w:rPr>
        <w:t xml:space="preserve"> with Skagit CD. Jim </w:t>
      </w:r>
      <w:r w:rsidR="00745967" w:rsidRPr="008B3473">
        <w:rPr>
          <w:sz w:val="24"/>
          <w:szCs w:val="24"/>
        </w:rPr>
        <w:t xml:space="preserve">was concerned about </w:t>
      </w:r>
      <w:r w:rsidR="000D03AC" w:rsidRPr="008B3473">
        <w:rPr>
          <w:sz w:val="24"/>
          <w:szCs w:val="24"/>
        </w:rPr>
        <w:t>a p</w:t>
      </w:r>
      <w:r w:rsidRPr="008B3473">
        <w:rPr>
          <w:sz w:val="24"/>
          <w:szCs w:val="24"/>
        </w:rPr>
        <w:t>otential tariff impact</w:t>
      </w:r>
      <w:r w:rsidR="000D03AC" w:rsidRPr="008B3473">
        <w:rPr>
          <w:sz w:val="24"/>
          <w:szCs w:val="24"/>
        </w:rPr>
        <w:t xml:space="preserve"> </w:t>
      </w:r>
      <w:r w:rsidR="00745967" w:rsidRPr="008B3473">
        <w:rPr>
          <w:sz w:val="24"/>
          <w:szCs w:val="24"/>
        </w:rPr>
        <w:t xml:space="preserve">on costs </w:t>
      </w:r>
      <w:r w:rsidR="000D03AC" w:rsidRPr="008B3473">
        <w:rPr>
          <w:sz w:val="24"/>
          <w:szCs w:val="24"/>
        </w:rPr>
        <w:t xml:space="preserve">because the cheapest replacement part </w:t>
      </w:r>
      <w:r w:rsidR="00745967" w:rsidRPr="008B3473">
        <w:rPr>
          <w:sz w:val="24"/>
          <w:szCs w:val="24"/>
        </w:rPr>
        <w:t>was</w:t>
      </w:r>
      <w:r w:rsidR="000D03AC" w:rsidRPr="008B3473">
        <w:rPr>
          <w:sz w:val="24"/>
          <w:szCs w:val="24"/>
        </w:rPr>
        <w:t xml:space="preserve"> coming out of Canada</w:t>
      </w:r>
      <w:r w:rsidR="00346839" w:rsidRPr="008B3473">
        <w:rPr>
          <w:sz w:val="24"/>
          <w:szCs w:val="24"/>
        </w:rPr>
        <w:t xml:space="preserve">, and that the </w:t>
      </w:r>
      <w:r w:rsidRPr="008B3473">
        <w:rPr>
          <w:sz w:val="24"/>
          <w:szCs w:val="24"/>
        </w:rPr>
        <w:t>two</w:t>
      </w:r>
      <w:r w:rsidR="00346839" w:rsidRPr="008B3473">
        <w:rPr>
          <w:sz w:val="24"/>
          <w:szCs w:val="24"/>
        </w:rPr>
        <w:t xml:space="preserve"> other</w:t>
      </w:r>
      <w:r w:rsidRPr="008B3473">
        <w:rPr>
          <w:sz w:val="24"/>
          <w:szCs w:val="24"/>
        </w:rPr>
        <w:t xml:space="preserve"> </w:t>
      </w:r>
      <w:r w:rsidR="00E853D3" w:rsidRPr="008B3473">
        <w:rPr>
          <w:sz w:val="24"/>
          <w:szCs w:val="24"/>
        </w:rPr>
        <w:t xml:space="preserve">working </w:t>
      </w:r>
      <w:r w:rsidRPr="008B3473">
        <w:rPr>
          <w:sz w:val="24"/>
          <w:szCs w:val="24"/>
        </w:rPr>
        <w:t>c</w:t>
      </w:r>
      <w:r w:rsidR="00745967" w:rsidRPr="008B3473">
        <w:rPr>
          <w:sz w:val="24"/>
          <w:szCs w:val="24"/>
        </w:rPr>
        <w:t>ompressors</w:t>
      </w:r>
      <w:r w:rsidRPr="008B3473">
        <w:rPr>
          <w:sz w:val="24"/>
          <w:szCs w:val="24"/>
        </w:rPr>
        <w:t xml:space="preserve"> </w:t>
      </w:r>
      <w:r w:rsidR="00E853D3" w:rsidRPr="008B3473">
        <w:rPr>
          <w:sz w:val="24"/>
          <w:szCs w:val="24"/>
        </w:rPr>
        <w:t>are</w:t>
      </w:r>
      <w:r w:rsidRPr="008B3473">
        <w:rPr>
          <w:sz w:val="24"/>
          <w:szCs w:val="24"/>
        </w:rPr>
        <w:t xml:space="preserve"> the same </w:t>
      </w:r>
      <w:r w:rsidR="00E853D3" w:rsidRPr="008B3473">
        <w:rPr>
          <w:sz w:val="24"/>
          <w:szCs w:val="24"/>
        </w:rPr>
        <w:t>age</w:t>
      </w:r>
      <w:r w:rsidRPr="008B3473">
        <w:rPr>
          <w:sz w:val="24"/>
          <w:szCs w:val="24"/>
        </w:rPr>
        <w:t xml:space="preserve"> as the one that failed. </w:t>
      </w:r>
      <w:r w:rsidR="00E853D3" w:rsidRPr="008B3473">
        <w:rPr>
          <w:sz w:val="24"/>
          <w:szCs w:val="24"/>
        </w:rPr>
        <w:t>He also informed the board that an i</w:t>
      </w:r>
      <w:r w:rsidRPr="008B3473">
        <w:rPr>
          <w:sz w:val="24"/>
          <w:szCs w:val="24"/>
        </w:rPr>
        <w:t xml:space="preserve">rrigation </w:t>
      </w:r>
      <w:r w:rsidR="00E853D3" w:rsidRPr="008B3473">
        <w:rPr>
          <w:sz w:val="24"/>
          <w:szCs w:val="24"/>
        </w:rPr>
        <w:t xml:space="preserve">main line </w:t>
      </w:r>
      <w:r w:rsidRPr="008B3473">
        <w:rPr>
          <w:sz w:val="24"/>
          <w:szCs w:val="24"/>
        </w:rPr>
        <w:t>blew</w:t>
      </w:r>
      <w:r w:rsidR="00E853D3" w:rsidRPr="008B3473">
        <w:rPr>
          <w:sz w:val="24"/>
          <w:szCs w:val="24"/>
        </w:rPr>
        <w:t>, which would cost approximately $1,000 to fix</w:t>
      </w:r>
      <w:r w:rsidRPr="008B3473">
        <w:rPr>
          <w:sz w:val="24"/>
          <w:szCs w:val="24"/>
        </w:rPr>
        <w:t>.</w:t>
      </w:r>
    </w:p>
    <w:p w14:paraId="528B9E7E" w14:textId="77777777" w:rsidR="00C870E6" w:rsidRPr="008B3473" w:rsidRDefault="00C870E6">
      <w:pPr>
        <w:rPr>
          <w:sz w:val="24"/>
          <w:szCs w:val="24"/>
        </w:rPr>
      </w:pPr>
    </w:p>
    <w:p w14:paraId="23ABAE02" w14:textId="3379A82B" w:rsidR="00E853D3" w:rsidRPr="008B3473" w:rsidRDefault="00E853D3">
      <w:pPr>
        <w:rPr>
          <w:sz w:val="24"/>
          <w:szCs w:val="24"/>
        </w:rPr>
      </w:pPr>
      <w:r w:rsidRPr="008B3473">
        <w:rPr>
          <w:sz w:val="24"/>
          <w:szCs w:val="24"/>
        </w:rPr>
        <w:t xml:space="preserve">Ryan Baye updated the board on </w:t>
      </w:r>
      <w:r w:rsidR="00F6564C" w:rsidRPr="008B3473">
        <w:rPr>
          <w:sz w:val="24"/>
          <w:szCs w:val="24"/>
        </w:rPr>
        <w:t>the progress of the 2025 Annual Conference and asked for input on the draft program included in the meeting materials.</w:t>
      </w:r>
    </w:p>
    <w:p w14:paraId="60DE3267" w14:textId="77777777" w:rsidR="00F6564C" w:rsidRPr="008B3473" w:rsidRDefault="00F6564C">
      <w:pPr>
        <w:rPr>
          <w:sz w:val="24"/>
          <w:szCs w:val="24"/>
        </w:rPr>
      </w:pPr>
    </w:p>
    <w:p w14:paraId="0EA3BBE0" w14:textId="0876D61B" w:rsidR="00F6564C" w:rsidRPr="008B3473" w:rsidRDefault="00F6564C">
      <w:pPr>
        <w:rPr>
          <w:sz w:val="24"/>
          <w:szCs w:val="24"/>
        </w:rPr>
      </w:pPr>
      <w:r w:rsidRPr="008B3473">
        <w:rPr>
          <w:sz w:val="24"/>
          <w:szCs w:val="24"/>
        </w:rPr>
        <w:t xml:space="preserve">Ryan Baye also updated the board on the </w:t>
      </w:r>
      <w:r w:rsidR="008970DA" w:rsidRPr="008B3473">
        <w:rPr>
          <w:sz w:val="24"/>
          <w:szCs w:val="24"/>
        </w:rPr>
        <w:t xml:space="preserve">lack of interest in the area director vacancies in the NE, SC, and SE areas. That emails out to the supervisors in the NE and SC areas had gone unanswered. </w:t>
      </w:r>
      <w:r w:rsidR="00EF4FEF" w:rsidRPr="008B3473">
        <w:rPr>
          <w:sz w:val="24"/>
          <w:szCs w:val="24"/>
        </w:rPr>
        <w:t>He hoped that new supervisors being elected or appointed in 2025 would be more interested</w:t>
      </w:r>
      <w:r w:rsidR="00281CED" w:rsidRPr="008B3473">
        <w:rPr>
          <w:sz w:val="24"/>
          <w:szCs w:val="24"/>
        </w:rPr>
        <w:t xml:space="preserve"> in the positions.</w:t>
      </w:r>
    </w:p>
    <w:p w14:paraId="7A348FC5" w14:textId="77777777" w:rsidR="00281CED" w:rsidRPr="008B3473" w:rsidRDefault="00281CED">
      <w:pPr>
        <w:rPr>
          <w:sz w:val="24"/>
          <w:szCs w:val="24"/>
        </w:rPr>
      </w:pPr>
    </w:p>
    <w:p w14:paraId="4F37DDCA" w14:textId="77777777" w:rsidR="00C449BB" w:rsidRPr="008B3473" w:rsidRDefault="00C449BB" w:rsidP="00C449BB">
      <w:pPr>
        <w:rPr>
          <w:sz w:val="24"/>
          <w:szCs w:val="24"/>
        </w:rPr>
      </w:pPr>
      <w:r w:rsidRPr="008B3473">
        <w:rPr>
          <w:b/>
          <w:bCs/>
          <w:sz w:val="24"/>
          <w:szCs w:val="24"/>
        </w:rPr>
        <w:t>WACD Committees</w:t>
      </w:r>
    </w:p>
    <w:p w14:paraId="2D4460BB" w14:textId="02F9FD70" w:rsidR="00C449BB" w:rsidRPr="008B3473" w:rsidRDefault="00C449BB" w:rsidP="00C449BB">
      <w:pPr>
        <w:rPr>
          <w:sz w:val="24"/>
          <w:szCs w:val="24"/>
        </w:rPr>
      </w:pPr>
      <w:r w:rsidRPr="008B3473">
        <w:rPr>
          <w:sz w:val="24"/>
          <w:szCs w:val="24"/>
        </w:rPr>
        <w:t>Heather</w:t>
      </w:r>
      <w:r w:rsidR="00653275" w:rsidRPr="008B3473">
        <w:rPr>
          <w:sz w:val="24"/>
          <w:szCs w:val="24"/>
        </w:rPr>
        <w:t xml:space="preserve"> Wendt</w:t>
      </w:r>
      <w:r w:rsidRPr="008B3473">
        <w:rPr>
          <w:sz w:val="24"/>
          <w:szCs w:val="24"/>
        </w:rPr>
        <w:t xml:space="preserve"> </w:t>
      </w:r>
      <w:r w:rsidR="00653275" w:rsidRPr="008B3473">
        <w:rPr>
          <w:sz w:val="24"/>
          <w:szCs w:val="24"/>
        </w:rPr>
        <w:t>shared with</w:t>
      </w:r>
      <w:r w:rsidRPr="008B3473">
        <w:rPr>
          <w:sz w:val="24"/>
          <w:szCs w:val="24"/>
        </w:rPr>
        <w:t xml:space="preserve"> the </w:t>
      </w:r>
      <w:proofErr w:type="gramStart"/>
      <w:r w:rsidRPr="008B3473">
        <w:rPr>
          <w:sz w:val="24"/>
          <w:szCs w:val="24"/>
        </w:rPr>
        <w:t>board on</w:t>
      </w:r>
      <w:proofErr w:type="gramEnd"/>
      <w:r w:rsidRPr="008B3473">
        <w:rPr>
          <w:sz w:val="24"/>
          <w:szCs w:val="24"/>
        </w:rPr>
        <w:t xml:space="preserve"> </w:t>
      </w:r>
      <w:r w:rsidR="001A44AA" w:rsidRPr="008B3473">
        <w:rPr>
          <w:sz w:val="24"/>
          <w:szCs w:val="24"/>
        </w:rPr>
        <w:t xml:space="preserve">the progress of strategies developed through the Plant Materials Taskforce and </w:t>
      </w:r>
      <w:r w:rsidR="001A44AA" w:rsidRPr="008B3473">
        <w:rPr>
          <w:sz w:val="24"/>
          <w:szCs w:val="24"/>
        </w:rPr>
        <w:t>potential</w:t>
      </w:r>
      <w:r w:rsidR="001A44AA" w:rsidRPr="008B3473">
        <w:rPr>
          <w:sz w:val="24"/>
          <w:szCs w:val="24"/>
        </w:rPr>
        <w:t xml:space="preserve"> next steps.</w:t>
      </w:r>
    </w:p>
    <w:p w14:paraId="21571DDB" w14:textId="77777777" w:rsidR="001A44AA" w:rsidRPr="008B3473" w:rsidRDefault="001A44AA" w:rsidP="00C449BB">
      <w:pPr>
        <w:rPr>
          <w:sz w:val="24"/>
          <w:szCs w:val="24"/>
        </w:rPr>
      </w:pPr>
    </w:p>
    <w:p w14:paraId="3C4FFA24" w14:textId="13F5EE84" w:rsidR="00C75269" w:rsidRPr="008B3473" w:rsidRDefault="00C75269" w:rsidP="00C449BB">
      <w:pPr>
        <w:rPr>
          <w:sz w:val="24"/>
          <w:szCs w:val="24"/>
        </w:rPr>
      </w:pPr>
      <w:r w:rsidRPr="008B3473">
        <w:rPr>
          <w:sz w:val="24"/>
          <w:szCs w:val="24"/>
        </w:rPr>
        <w:t>Alan Chapman informed the board on the recent Livestock Committee</w:t>
      </w:r>
    </w:p>
    <w:p w14:paraId="119B81F8" w14:textId="77777777" w:rsidR="00C75269" w:rsidRPr="008B3473" w:rsidRDefault="00C75269" w:rsidP="00C449BB">
      <w:pPr>
        <w:rPr>
          <w:sz w:val="24"/>
          <w:szCs w:val="24"/>
        </w:rPr>
      </w:pPr>
    </w:p>
    <w:p w14:paraId="5DDF1889" w14:textId="6BDCC2EB" w:rsidR="001A44AA" w:rsidRPr="008B3473" w:rsidRDefault="00653275" w:rsidP="00C449BB">
      <w:pPr>
        <w:rPr>
          <w:sz w:val="24"/>
          <w:szCs w:val="24"/>
          <w:u w:val="single"/>
        </w:rPr>
      </w:pPr>
      <w:r w:rsidRPr="008B3473">
        <w:rPr>
          <w:sz w:val="24"/>
          <w:szCs w:val="24"/>
        </w:rPr>
        <w:lastRenderedPageBreak/>
        <w:t xml:space="preserve">Ryan Baye </w:t>
      </w:r>
      <w:r w:rsidR="00153EF8" w:rsidRPr="008B3473">
        <w:rPr>
          <w:sz w:val="24"/>
          <w:szCs w:val="24"/>
        </w:rPr>
        <w:t xml:space="preserve">presented draft policies </w:t>
      </w:r>
      <w:r w:rsidR="004835D4" w:rsidRPr="008B3473">
        <w:rPr>
          <w:sz w:val="24"/>
          <w:szCs w:val="24"/>
        </w:rPr>
        <w:t xml:space="preserve">for consideration regarding the Sustainable Funding Committee and the Livestock Committee, since the board had not adopted any policies for these new committees since their creation. </w:t>
      </w:r>
      <w:r w:rsidR="004835D4" w:rsidRPr="008B3473">
        <w:rPr>
          <w:sz w:val="24"/>
          <w:szCs w:val="24"/>
          <w:u w:val="single"/>
        </w:rPr>
        <w:t xml:space="preserve">Chevelle Yeckel </w:t>
      </w:r>
      <w:r w:rsidR="004A5172" w:rsidRPr="008B3473">
        <w:rPr>
          <w:sz w:val="24"/>
          <w:szCs w:val="24"/>
          <w:u w:val="single"/>
        </w:rPr>
        <w:t xml:space="preserve">moved to adopt the Sustainable Funding Committee and Livestock Committee policies as presented. Second by Heather Smith. Motion carried with </w:t>
      </w:r>
      <w:proofErr w:type="gramStart"/>
      <w:r w:rsidR="004A5172" w:rsidRPr="008B3473">
        <w:rPr>
          <w:sz w:val="24"/>
          <w:szCs w:val="24"/>
          <w:u w:val="single"/>
        </w:rPr>
        <w:t>an</w:t>
      </w:r>
      <w:proofErr w:type="gramEnd"/>
      <w:r w:rsidR="004A5172" w:rsidRPr="008B3473">
        <w:rPr>
          <w:sz w:val="24"/>
          <w:szCs w:val="24"/>
          <w:u w:val="single"/>
        </w:rPr>
        <w:t xml:space="preserve"> abstention from Doug Rushton. </w:t>
      </w:r>
    </w:p>
    <w:p w14:paraId="35ED1B04" w14:textId="77777777" w:rsidR="00AB67DB" w:rsidRPr="008B3473" w:rsidRDefault="00AB67DB" w:rsidP="00C449BB">
      <w:pPr>
        <w:rPr>
          <w:b/>
          <w:bCs/>
          <w:sz w:val="24"/>
          <w:szCs w:val="24"/>
        </w:rPr>
      </w:pPr>
    </w:p>
    <w:p w14:paraId="5945F221" w14:textId="676557FB" w:rsidR="004A5172" w:rsidRPr="008B3473" w:rsidRDefault="004A5172" w:rsidP="00C449BB">
      <w:pPr>
        <w:rPr>
          <w:sz w:val="24"/>
          <w:szCs w:val="24"/>
        </w:rPr>
      </w:pPr>
      <w:r w:rsidRPr="008B3473">
        <w:rPr>
          <w:b/>
          <w:bCs/>
          <w:sz w:val="24"/>
          <w:szCs w:val="24"/>
        </w:rPr>
        <w:t>WACD Staffing</w:t>
      </w:r>
    </w:p>
    <w:p w14:paraId="58E58CD4" w14:textId="1E99C52A" w:rsidR="004A5172" w:rsidRPr="008B3473" w:rsidRDefault="004A5172" w:rsidP="00C449BB">
      <w:pPr>
        <w:rPr>
          <w:sz w:val="24"/>
          <w:szCs w:val="24"/>
          <w:u w:val="single"/>
        </w:rPr>
      </w:pPr>
      <w:r w:rsidRPr="008B3473">
        <w:rPr>
          <w:sz w:val="24"/>
          <w:szCs w:val="24"/>
        </w:rPr>
        <w:t xml:space="preserve">Tom Salzer presented a proposed job description for the creation of a WACD Deputy Director and the selection of Heather Wendt </w:t>
      </w:r>
      <w:proofErr w:type="gramStart"/>
      <w:r w:rsidRPr="008B3473">
        <w:rPr>
          <w:sz w:val="24"/>
          <w:szCs w:val="24"/>
        </w:rPr>
        <w:t>to</w:t>
      </w:r>
      <w:proofErr w:type="gramEnd"/>
      <w:r w:rsidRPr="008B3473">
        <w:rPr>
          <w:sz w:val="24"/>
          <w:szCs w:val="24"/>
        </w:rPr>
        <w:t xml:space="preserve"> that position. He led a discussion amongst the board on WACD’s staffing structure, </w:t>
      </w:r>
      <w:r w:rsidR="00575D69" w:rsidRPr="008B3473">
        <w:rPr>
          <w:sz w:val="24"/>
          <w:szCs w:val="24"/>
        </w:rPr>
        <w:t xml:space="preserve">the importance of succession planning to WACD, </w:t>
      </w:r>
      <w:r w:rsidRPr="008B3473">
        <w:rPr>
          <w:sz w:val="24"/>
          <w:szCs w:val="24"/>
        </w:rPr>
        <w:t xml:space="preserve">the potential workload </w:t>
      </w:r>
      <w:r w:rsidR="00F146EF" w:rsidRPr="008B3473">
        <w:rPr>
          <w:sz w:val="24"/>
          <w:szCs w:val="24"/>
        </w:rPr>
        <w:t>on Heather, the overlap of her old and new job descriptions,</w:t>
      </w:r>
      <w:r w:rsidR="00575D69" w:rsidRPr="008B3473">
        <w:rPr>
          <w:sz w:val="24"/>
          <w:szCs w:val="24"/>
        </w:rPr>
        <w:t xml:space="preserve"> and </w:t>
      </w:r>
      <w:proofErr w:type="gramStart"/>
      <w:r w:rsidR="00FF45D1" w:rsidRPr="008B3473">
        <w:rPr>
          <w:sz w:val="24"/>
          <w:szCs w:val="24"/>
        </w:rPr>
        <w:t>whether or not</w:t>
      </w:r>
      <w:proofErr w:type="gramEnd"/>
      <w:r w:rsidR="00FF45D1" w:rsidRPr="008B3473">
        <w:rPr>
          <w:sz w:val="24"/>
          <w:szCs w:val="24"/>
        </w:rPr>
        <w:t xml:space="preserve"> the Deputy Director </w:t>
      </w:r>
      <w:r w:rsidR="0027235E" w:rsidRPr="008B3473">
        <w:rPr>
          <w:sz w:val="24"/>
          <w:szCs w:val="24"/>
        </w:rPr>
        <w:t>position would continue after Heather’s assumed eventual promotion to Executive Director.</w:t>
      </w:r>
      <w:r w:rsidR="0027235E" w:rsidRPr="008B3473">
        <w:rPr>
          <w:sz w:val="24"/>
          <w:szCs w:val="24"/>
          <w:u w:val="single"/>
        </w:rPr>
        <w:t xml:space="preserve"> </w:t>
      </w:r>
      <w:bookmarkStart w:id="1" w:name="_Hlk198903031"/>
      <w:r w:rsidR="0027235E" w:rsidRPr="008B3473">
        <w:rPr>
          <w:sz w:val="24"/>
          <w:szCs w:val="24"/>
          <w:u w:val="single"/>
        </w:rPr>
        <w:t xml:space="preserve">Doug Rushton moved </w:t>
      </w:r>
      <w:r w:rsidR="00AB67DB" w:rsidRPr="008B3473">
        <w:rPr>
          <w:sz w:val="24"/>
          <w:szCs w:val="24"/>
          <w:u w:val="single"/>
        </w:rPr>
        <w:t xml:space="preserve">to create a deputy director position and promote Heather Wendt to that role, effective immediately. Second by Chevelle Yeckel Motion carried. </w:t>
      </w:r>
      <w:bookmarkEnd w:id="1"/>
    </w:p>
    <w:p w14:paraId="3C6E2116" w14:textId="77777777" w:rsidR="00281CED" w:rsidRPr="008B3473" w:rsidRDefault="00281CED">
      <w:pPr>
        <w:rPr>
          <w:sz w:val="24"/>
          <w:szCs w:val="24"/>
        </w:rPr>
      </w:pPr>
    </w:p>
    <w:p w14:paraId="74C1C476" w14:textId="6EA90955" w:rsidR="00AB67DB" w:rsidRPr="008B3473" w:rsidRDefault="00AB67DB">
      <w:pPr>
        <w:rPr>
          <w:sz w:val="24"/>
          <w:szCs w:val="24"/>
        </w:rPr>
      </w:pPr>
      <w:r w:rsidRPr="008B3473">
        <w:rPr>
          <w:b/>
          <w:bCs/>
          <w:sz w:val="24"/>
          <w:szCs w:val="24"/>
        </w:rPr>
        <w:t>Announcements</w:t>
      </w:r>
    </w:p>
    <w:p w14:paraId="29594273" w14:textId="4DD74DA4" w:rsidR="00AB67DB" w:rsidRPr="008B3473" w:rsidRDefault="00AB67DB">
      <w:pPr>
        <w:rPr>
          <w:sz w:val="24"/>
          <w:szCs w:val="24"/>
        </w:rPr>
      </w:pPr>
      <w:r w:rsidRPr="008B3473">
        <w:rPr>
          <w:sz w:val="24"/>
          <w:szCs w:val="24"/>
        </w:rPr>
        <w:t>Tom Salzer announced he would be taking time off after his wife’s recent hospitalization.</w:t>
      </w:r>
    </w:p>
    <w:p w14:paraId="5E8C878F" w14:textId="4D99FAB6" w:rsidR="00AB67DB" w:rsidRPr="008B3473" w:rsidRDefault="00AB67DB">
      <w:pPr>
        <w:rPr>
          <w:sz w:val="24"/>
          <w:szCs w:val="24"/>
        </w:rPr>
      </w:pPr>
    </w:p>
    <w:p w14:paraId="6F27F278" w14:textId="700B31EA" w:rsidR="00AB67DB" w:rsidRPr="008B3473" w:rsidRDefault="00AB67DB">
      <w:pPr>
        <w:rPr>
          <w:sz w:val="24"/>
          <w:szCs w:val="24"/>
        </w:rPr>
      </w:pPr>
      <w:r w:rsidRPr="008B3473">
        <w:rPr>
          <w:sz w:val="24"/>
          <w:szCs w:val="24"/>
        </w:rPr>
        <w:t>John McLean announced that Foster Creek CD’s Camp Sagebrush program made the front page of the Western Ag Reporter newspaper.</w:t>
      </w:r>
    </w:p>
    <w:p w14:paraId="689A5447" w14:textId="77777777" w:rsidR="00AB67DB" w:rsidRPr="008B3473" w:rsidRDefault="00AB67DB">
      <w:pPr>
        <w:rPr>
          <w:sz w:val="24"/>
          <w:szCs w:val="24"/>
        </w:rPr>
      </w:pPr>
    </w:p>
    <w:p w14:paraId="2DE124B6" w14:textId="59D4BDD4" w:rsidR="00AB67DB" w:rsidRPr="008B3473" w:rsidRDefault="00AB67DB">
      <w:pPr>
        <w:rPr>
          <w:sz w:val="24"/>
          <w:szCs w:val="24"/>
        </w:rPr>
      </w:pPr>
      <w:r w:rsidRPr="008B3473">
        <w:rPr>
          <w:sz w:val="24"/>
          <w:szCs w:val="24"/>
        </w:rPr>
        <w:t>Meeting adjourned at 9:1</w:t>
      </w:r>
      <w:r w:rsidR="000C4FFF" w:rsidRPr="008B3473">
        <w:rPr>
          <w:sz w:val="24"/>
          <w:szCs w:val="24"/>
        </w:rPr>
        <w:t xml:space="preserve">4. </w:t>
      </w:r>
    </w:p>
    <w:sectPr w:rsidR="00AB67DB" w:rsidRPr="008B3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F9"/>
    <w:rsid w:val="00063590"/>
    <w:rsid w:val="00096F53"/>
    <w:rsid w:val="000A0424"/>
    <w:rsid w:val="000A55D7"/>
    <w:rsid w:val="000B0EC3"/>
    <w:rsid w:val="000B4A96"/>
    <w:rsid w:val="000C4FFF"/>
    <w:rsid w:val="000C5ECA"/>
    <w:rsid w:val="000D03AC"/>
    <w:rsid w:val="00144B08"/>
    <w:rsid w:val="00153EF8"/>
    <w:rsid w:val="001A44AA"/>
    <w:rsid w:val="0024112A"/>
    <w:rsid w:val="0024537D"/>
    <w:rsid w:val="0027235E"/>
    <w:rsid w:val="00275C6C"/>
    <w:rsid w:val="00281CED"/>
    <w:rsid w:val="002D1894"/>
    <w:rsid w:val="00341BA5"/>
    <w:rsid w:val="00346839"/>
    <w:rsid w:val="00383677"/>
    <w:rsid w:val="00407903"/>
    <w:rsid w:val="00456B25"/>
    <w:rsid w:val="004835D4"/>
    <w:rsid w:val="004A5172"/>
    <w:rsid w:val="004F73E1"/>
    <w:rsid w:val="005656FB"/>
    <w:rsid w:val="00575D69"/>
    <w:rsid w:val="00610982"/>
    <w:rsid w:val="00653275"/>
    <w:rsid w:val="006A49C0"/>
    <w:rsid w:val="00711F38"/>
    <w:rsid w:val="00745967"/>
    <w:rsid w:val="00794DD4"/>
    <w:rsid w:val="007A5A9D"/>
    <w:rsid w:val="007B00E8"/>
    <w:rsid w:val="00806C4E"/>
    <w:rsid w:val="008148CA"/>
    <w:rsid w:val="00851C2A"/>
    <w:rsid w:val="00882393"/>
    <w:rsid w:val="00890642"/>
    <w:rsid w:val="008970DA"/>
    <w:rsid w:val="008B3473"/>
    <w:rsid w:val="008E36D9"/>
    <w:rsid w:val="00956A64"/>
    <w:rsid w:val="009856BA"/>
    <w:rsid w:val="009B29A2"/>
    <w:rsid w:val="009F3B25"/>
    <w:rsid w:val="00A373EB"/>
    <w:rsid w:val="00AB41EF"/>
    <w:rsid w:val="00AB67DB"/>
    <w:rsid w:val="00AD1838"/>
    <w:rsid w:val="00AD3657"/>
    <w:rsid w:val="00B127B5"/>
    <w:rsid w:val="00B35CEE"/>
    <w:rsid w:val="00B57EF9"/>
    <w:rsid w:val="00BC1D19"/>
    <w:rsid w:val="00C449BB"/>
    <w:rsid w:val="00C75269"/>
    <w:rsid w:val="00C870E6"/>
    <w:rsid w:val="00D569BD"/>
    <w:rsid w:val="00DD5D4E"/>
    <w:rsid w:val="00E853D3"/>
    <w:rsid w:val="00E91658"/>
    <w:rsid w:val="00EB545F"/>
    <w:rsid w:val="00EC2574"/>
    <w:rsid w:val="00EF4FEF"/>
    <w:rsid w:val="00F146EF"/>
    <w:rsid w:val="00F15F89"/>
    <w:rsid w:val="00F40C61"/>
    <w:rsid w:val="00F6564C"/>
    <w:rsid w:val="00FE17BF"/>
    <w:rsid w:val="00FF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03BB"/>
  <w15:chartTrackingRefBased/>
  <w15:docId w15:val="{568BD707-1A1A-4860-8A27-2F68CB20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F9"/>
    <w:rPr>
      <w:kern w:val="0"/>
      <w:sz w:val="22"/>
      <w:szCs w:val="22"/>
      <w14:ligatures w14:val="none"/>
    </w:rPr>
  </w:style>
  <w:style w:type="paragraph" w:styleId="Heading1">
    <w:name w:val="heading 1"/>
    <w:basedOn w:val="Normal"/>
    <w:next w:val="Normal"/>
    <w:link w:val="Heading1Char"/>
    <w:uiPriority w:val="9"/>
    <w:qFormat/>
    <w:rsid w:val="00B57EF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7EF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7EF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7EF9"/>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7EF9"/>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7EF9"/>
    <w:pPr>
      <w:keepNext/>
      <w:keepLines/>
      <w:spacing w:before="4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7EF9"/>
    <w:pPr>
      <w:keepNext/>
      <w:keepLines/>
      <w:spacing w:before="4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7EF9"/>
    <w:pPr>
      <w:keepNext/>
      <w:keepLines/>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7EF9"/>
    <w:pPr>
      <w:keepNext/>
      <w:keepLines/>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EF9"/>
    <w:rPr>
      <w:rFonts w:eastAsiaTheme="majorEastAsia" w:cstheme="majorBidi"/>
      <w:color w:val="272727" w:themeColor="text1" w:themeTint="D8"/>
    </w:rPr>
  </w:style>
  <w:style w:type="paragraph" w:styleId="Title">
    <w:name w:val="Title"/>
    <w:basedOn w:val="Normal"/>
    <w:next w:val="Normal"/>
    <w:link w:val="TitleChar"/>
    <w:uiPriority w:val="10"/>
    <w:qFormat/>
    <w:rsid w:val="00B57EF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7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EF9"/>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7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EF9"/>
    <w:pPr>
      <w:spacing w:before="160" w:after="160"/>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7EF9"/>
    <w:rPr>
      <w:i/>
      <w:iCs/>
      <w:color w:val="404040" w:themeColor="text1" w:themeTint="BF"/>
    </w:rPr>
  </w:style>
  <w:style w:type="paragraph" w:styleId="ListParagraph">
    <w:name w:val="List Paragraph"/>
    <w:basedOn w:val="Normal"/>
    <w:uiPriority w:val="34"/>
    <w:qFormat/>
    <w:rsid w:val="00B57EF9"/>
    <w:pPr>
      <w:ind w:left="720"/>
      <w:contextualSpacing/>
    </w:pPr>
    <w:rPr>
      <w:kern w:val="2"/>
      <w:sz w:val="24"/>
      <w:szCs w:val="24"/>
      <w14:ligatures w14:val="standardContextual"/>
    </w:rPr>
  </w:style>
  <w:style w:type="character" w:styleId="IntenseEmphasis">
    <w:name w:val="Intense Emphasis"/>
    <w:basedOn w:val="DefaultParagraphFont"/>
    <w:uiPriority w:val="21"/>
    <w:qFormat/>
    <w:rsid w:val="00B57EF9"/>
    <w:rPr>
      <w:i/>
      <w:iCs/>
      <w:color w:val="0F4761" w:themeColor="accent1" w:themeShade="BF"/>
    </w:rPr>
  </w:style>
  <w:style w:type="paragraph" w:styleId="IntenseQuote">
    <w:name w:val="Intense Quote"/>
    <w:basedOn w:val="Normal"/>
    <w:next w:val="Normal"/>
    <w:link w:val="IntenseQuoteChar"/>
    <w:uiPriority w:val="30"/>
    <w:qFormat/>
    <w:rsid w:val="00B57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7EF9"/>
    <w:rPr>
      <w:i/>
      <w:iCs/>
      <w:color w:val="0F4761" w:themeColor="accent1" w:themeShade="BF"/>
    </w:rPr>
  </w:style>
  <w:style w:type="character" w:styleId="IntenseReference">
    <w:name w:val="Intense Reference"/>
    <w:basedOn w:val="DefaultParagraphFont"/>
    <w:uiPriority w:val="32"/>
    <w:qFormat/>
    <w:rsid w:val="00B57EF9"/>
    <w:rPr>
      <w:b/>
      <w:bCs/>
      <w:smallCaps/>
      <w:color w:val="0F4761" w:themeColor="accent1" w:themeShade="BF"/>
      <w:spacing w:val="5"/>
    </w:rPr>
  </w:style>
  <w:style w:type="paragraph" w:customStyle="1" w:styleId="Default">
    <w:name w:val="Default"/>
    <w:rsid w:val="00B57EF9"/>
    <w:pPr>
      <w:autoSpaceDE w:val="0"/>
      <w:autoSpaceDN w:val="0"/>
      <w:adjustRightInd w:val="0"/>
    </w:pPr>
    <w:rPr>
      <w:rFonts w:ascii="Segoe UI Emoji" w:hAnsi="Segoe UI Emoji" w:cs="Segoe UI Emoj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WACD Admin</dc:creator>
  <cp:keywords/>
  <dc:description/>
  <cp:lastModifiedBy>WACD Admin</cp:lastModifiedBy>
  <cp:revision>65</cp:revision>
  <dcterms:created xsi:type="dcterms:W3CDTF">2025-05-22T18:02:00Z</dcterms:created>
  <dcterms:modified xsi:type="dcterms:W3CDTF">2025-05-23T21:32:00Z</dcterms:modified>
</cp:coreProperties>
</file>